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8D" w:rsidRPr="00DE5997" w:rsidRDefault="005A2E8D">
      <w:pPr>
        <w:rPr>
          <w:rFonts w:cs="Times New Roman"/>
          <w:b/>
          <w:bCs/>
          <w:sz w:val="48"/>
          <w:szCs w:val="48"/>
        </w:rPr>
      </w:pPr>
      <w:r>
        <w:rPr>
          <w:rFonts w:cs="新細明體" w:hint="eastAsia"/>
          <w:b/>
          <w:bCs/>
          <w:sz w:val="48"/>
          <w:szCs w:val="48"/>
        </w:rPr>
        <w:t>全國各縣市</w:t>
      </w:r>
      <w:r>
        <w:rPr>
          <w:b/>
          <w:bCs/>
          <w:sz w:val="48"/>
          <w:szCs w:val="48"/>
        </w:rPr>
        <w:t>2014</w:t>
      </w:r>
      <w:r>
        <w:rPr>
          <w:rFonts w:cs="新細明體" w:hint="eastAsia"/>
          <w:b/>
          <w:bCs/>
          <w:sz w:val="48"/>
          <w:szCs w:val="48"/>
        </w:rPr>
        <w:t>年十二年國教資訊網</w:t>
      </w:r>
    </w:p>
    <w:p w:rsidR="005A2E8D" w:rsidRPr="00DE5997" w:rsidRDefault="005A2E8D" w:rsidP="00DE5997">
      <w:pPr>
        <w:jc w:val="right"/>
        <w:rPr>
          <w:rFonts w:cs="Times New Roman"/>
        </w:rPr>
      </w:pPr>
      <w:r>
        <w:t>1031215</w:t>
      </w:r>
      <w:r>
        <w:rPr>
          <w:rFonts w:cs="新細明體" w:hint="eastAsia"/>
        </w:rPr>
        <w:t>製</w:t>
      </w:r>
    </w:p>
    <w:p w:rsidR="005A2E8D" w:rsidRDefault="005A2E8D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7"/>
        <w:gridCol w:w="2510"/>
        <w:gridCol w:w="4236"/>
        <w:gridCol w:w="8457"/>
      </w:tblGrid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  <w:b/>
                <w:bCs/>
              </w:rPr>
            </w:pPr>
            <w:r w:rsidRPr="002A7480">
              <w:rPr>
                <w:rFonts w:cs="新細明體" w:hint="eastAsia"/>
                <w:b/>
                <w:bCs/>
              </w:rPr>
              <w:t>編號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  <w:b/>
                <w:bCs/>
              </w:rPr>
            </w:pPr>
            <w:r w:rsidRPr="002A7480">
              <w:rPr>
                <w:rFonts w:cs="新細明體" w:hint="eastAsia"/>
                <w:b/>
                <w:bCs/>
              </w:rPr>
              <w:t>教育部及地方政府</w:t>
            </w:r>
          </w:p>
        </w:tc>
        <w:tc>
          <w:tcPr>
            <w:tcW w:w="4236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  <w:b/>
                <w:bCs/>
              </w:rPr>
            </w:pPr>
            <w:r w:rsidRPr="002A7480">
              <w:rPr>
                <w:rFonts w:cs="新細明體" w:hint="eastAsia"/>
                <w:b/>
                <w:bCs/>
              </w:rPr>
              <w:t>教育部及地方政府</w:t>
            </w:r>
          </w:p>
        </w:tc>
        <w:tc>
          <w:tcPr>
            <w:tcW w:w="8457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  <w:b/>
                <w:bCs/>
              </w:rPr>
            </w:pPr>
            <w:r w:rsidRPr="002A7480">
              <w:rPr>
                <w:rFonts w:cs="新細明體" w:hint="eastAsia"/>
                <w:b/>
                <w:bCs/>
              </w:rPr>
              <w:t>連結網址</w:t>
            </w:r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00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教育部</w:t>
            </w:r>
          </w:p>
        </w:tc>
        <w:tc>
          <w:tcPr>
            <w:tcW w:w="4236" w:type="dxa"/>
          </w:tcPr>
          <w:p w:rsidR="005A2E8D" w:rsidRPr="002A7480" w:rsidRDefault="005A2E8D" w:rsidP="00DE5997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Fonts w:ascii="標楷體" w:eastAsia="標楷體" w:hAnsi="標楷體" w:cs="標楷體" w:hint="eastAsia"/>
              </w:rPr>
              <w:t>教育部十二年國民教育資訊網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DE5997">
            <w:pPr>
              <w:rPr>
                <w:rFonts w:cs="Times New Roman"/>
              </w:rPr>
            </w:pPr>
            <w:hyperlink r:id="rId4" w:history="1">
              <w:r w:rsidRPr="002A7480">
                <w:rPr>
                  <w:rStyle w:val="Hyperlink"/>
                </w:rPr>
                <w:t>http://12basic.edu.tw/index.php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01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基隆市</w:t>
            </w:r>
          </w:p>
        </w:tc>
        <w:tc>
          <w:tcPr>
            <w:tcW w:w="4236" w:type="dxa"/>
          </w:tcPr>
          <w:p w:rsidR="005A2E8D" w:rsidRPr="002A7480" w:rsidRDefault="005A2E8D" w:rsidP="00DE5997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Fonts w:ascii="標楷體" w:eastAsia="標楷體" w:hAnsi="標楷體" w:cs="標楷體" w:hint="eastAsia"/>
              </w:rPr>
              <w:t>基隆市十二年國民教育資訊網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DE5997">
            <w:pPr>
              <w:rPr>
                <w:rFonts w:cs="Times New Roman"/>
              </w:rPr>
            </w:pPr>
            <w:hyperlink r:id="rId5" w:history="1">
              <w:r w:rsidRPr="002A7480">
                <w:rPr>
                  <w:rStyle w:val="Hyperlink"/>
                </w:rPr>
                <w:t>http://12basic.kl.edu.tw/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02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臺北市</w:t>
            </w:r>
          </w:p>
        </w:tc>
        <w:tc>
          <w:tcPr>
            <w:tcW w:w="4236" w:type="dxa"/>
          </w:tcPr>
          <w:p w:rsidR="005A2E8D" w:rsidRPr="002A7480" w:rsidRDefault="005A2E8D" w:rsidP="00DE5997">
            <w:pPr>
              <w:rPr>
                <w:rFonts w:ascii="標楷體" w:eastAsia="標楷體" w:hAnsi="標楷體" w:cs="Times New Roman"/>
              </w:rPr>
            </w:pPr>
            <w:hyperlink r:id="rId6" w:history="1">
              <w:r w:rsidRPr="002A7480">
                <w:rPr>
                  <w:rFonts w:ascii="標楷體" w:eastAsia="標楷體" w:hAnsi="標楷體" w:cs="標楷體" w:hint="eastAsia"/>
                  <w:color w:val="444444"/>
                  <w:kern w:val="0"/>
                </w:rPr>
                <w:t>臺北市</w:t>
              </w:r>
              <w:r w:rsidRPr="002A7480">
                <w:rPr>
                  <w:rFonts w:ascii="標楷體" w:eastAsia="標楷體" w:hAnsi="標楷體" w:cs="標楷體" w:hint="eastAsia"/>
                </w:rPr>
                <w:t>十二年國民教育資訊網</w:t>
              </w:r>
            </w:hyperlink>
          </w:p>
        </w:tc>
        <w:tc>
          <w:tcPr>
            <w:tcW w:w="8457" w:type="dxa"/>
          </w:tcPr>
          <w:p w:rsidR="005A2E8D" w:rsidRPr="002A7480" w:rsidRDefault="005A2E8D" w:rsidP="00DE5997">
            <w:pPr>
              <w:rPr>
                <w:rFonts w:cs="Times New Roman"/>
              </w:rPr>
            </w:pPr>
            <w:hyperlink r:id="rId7" w:history="1">
              <w:r w:rsidRPr="002A7480">
                <w:rPr>
                  <w:rStyle w:val="Hyperlink"/>
                </w:rPr>
                <w:t>http://12basic.tp.edu.tw/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03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新北市</w:t>
            </w:r>
          </w:p>
        </w:tc>
        <w:tc>
          <w:tcPr>
            <w:tcW w:w="4236" w:type="dxa"/>
          </w:tcPr>
          <w:p w:rsidR="005A2E8D" w:rsidRPr="002A7480" w:rsidRDefault="005A2E8D" w:rsidP="00DE5997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Fonts w:ascii="標楷體" w:eastAsia="標楷體" w:hAnsi="標楷體" w:cs="標楷體" w:hint="eastAsia"/>
              </w:rPr>
              <w:t>新北市十二年國民教育資訊網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DE5997">
            <w:pPr>
              <w:rPr>
                <w:rFonts w:cs="Times New Roman"/>
              </w:rPr>
            </w:pPr>
            <w:hyperlink r:id="rId8" w:history="1">
              <w:r w:rsidRPr="002A7480">
                <w:rPr>
                  <w:rStyle w:val="Hyperlink"/>
                </w:rPr>
                <w:t>http://12basic.ntpc.edu.tw/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04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桃園市</w:t>
            </w:r>
          </w:p>
        </w:tc>
        <w:tc>
          <w:tcPr>
            <w:tcW w:w="4236" w:type="dxa"/>
          </w:tcPr>
          <w:p w:rsidR="005A2E8D" w:rsidRPr="002A7480" w:rsidRDefault="005A2E8D" w:rsidP="006E54F2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Fonts w:ascii="標楷體" w:eastAsia="標楷體" w:hAnsi="標楷體" w:cs="標楷體" w:hint="eastAsia"/>
              </w:rPr>
              <w:t>桃園市十二年國民教育資訊網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DE5997">
            <w:pPr>
              <w:rPr>
                <w:rFonts w:cs="Times New Roman"/>
              </w:rPr>
            </w:pPr>
            <w:hyperlink r:id="rId9" w:history="1">
              <w:r w:rsidRPr="002A7480">
                <w:rPr>
                  <w:rStyle w:val="Hyperlink"/>
                </w:rPr>
                <w:t>http://12basic.tyc.edu.tw/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05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新竹市</w:t>
            </w:r>
          </w:p>
        </w:tc>
        <w:tc>
          <w:tcPr>
            <w:tcW w:w="4236" w:type="dxa"/>
          </w:tcPr>
          <w:p w:rsidR="005A2E8D" w:rsidRPr="002A7480" w:rsidRDefault="005A2E8D" w:rsidP="00DE5997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Fonts w:ascii="標楷體" w:eastAsia="標楷體" w:hAnsi="標楷體" w:cs="標楷體" w:hint="eastAsia"/>
              </w:rPr>
              <w:t>新竹市十二年國民教育資訊網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DE5997">
            <w:pPr>
              <w:rPr>
                <w:rFonts w:cs="Times New Roman"/>
              </w:rPr>
            </w:pPr>
            <w:hyperlink r:id="rId10" w:history="1">
              <w:r w:rsidRPr="002A7480">
                <w:rPr>
                  <w:rStyle w:val="Hyperlink"/>
                </w:rPr>
                <w:t>http://12basic.hc.edu.tw/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06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新竹縣</w:t>
            </w:r>
          </w:p>
        </w:tc>
        <w:tc>
          <w:tcPr>
            <w:tcW w:w="4236" w:type="dxa"/>
          </w:tcPr>
          <w:p w:rsidR="005A2E8D" w:rsidRPr="002A7480" w:rsidRDefault="005A2E8D" w:rsidP="002A7480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2A7480">
              <w:rPr>
                <w:rFonts w:ascii="標楷體" w:eastAsia="標楷體" w:hAnsi="標楷體" w:cs="標楷體" w:hint="eastAsia"/>
                <w:color w:val="000000"/>
                <w:kern w:val="0"/>
              </w:rPr>
              <w:t>新竹縣</w:t>
            </w:r>
            <w:r w:rsidRPr="002A7480">
              <w:rPr>
                <w:rFonts w:ascii="標楷體" w:eastAsia="標楷體" w:hAnsi="標楷體" w:cs="標楷體" w:hint="eastAsia"/>
              </w:rPr>
              <w:t>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DE5997">
            <w:pPr>
              <w:rPr>
                <w:rFonts w:cs="Times New Roman"/>
              </w:rPr>
            </w:pPr>
            <w:hyperlink r:id="rId11" w:history="1">
              <w:r w:rsidRPr="002A7480">
                <w:rPr>
                  <w:rStyle w:val="Hyperlink"/>
                </w:rPr>
                <w:t>http://dyna.hcc.edu.tw/campus/web/index.php?wid=318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07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苗栗縣</w:t>
            </w:r>
          </w:p>
        </w:tc>
        <w:tc>
          <w:tcPr>
            <w:tcW w:w="4236" w:type="dxa"/>
          </w:tcPr>
          <w:p w:rsidR="005A2E8D" w:rsidRPr="002A7480" w:rsidRDefault="005A2E8D" w:rsidP="002A7480">
            <w:pPr>
              <w:widowControl/>
              <w:wordWrap w:val="0"/>
              <w:spacing w:before="100" w:beforeAutospacing="1" w:after="100" w:afterAutospacing="1" w:line="360" w:lineRule="atLeas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2A7480">
              <w:rPr>
                <w:rFonts w:ascii="標楷體" w:eastAsia="標楷體" w:hAnsi="標楷體" w:cs="標楷體" w:hint="eastAsia"/>
              </w:rPr>
              <w:t>苗栗</w:t>
            </w:r>
            <w:r w:rsidRPr="002A7480">
              <w:rPr>
                <w:rFonts w:ascii="標楷體" w:eastAsia="標楷體" w:hAnsi="標楷體" w:cs="標楷體" w:hint="eastAsia"/>
                <w:color w:val="000000"/>
                <w:kern w:val="0"/>
              </w:rPr>
              <w:t>縣</w:t>
            </w:r>
            <w:r w:rsidRPr="002A7480">
              <w:rPr>
                <w:rFonts w:ascii="標楷體" w:eastAsia="標楷體" w:hAnsi="標楷體" w:cs="標楷體" w:hint="eastAsia"/>
              </w:rPr>
              <w:t>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DE5997">
            <w:pPr>
              <w:rPr>
                <w:rFonts w:cs="Times New Roman"/>
              </w:rPr>
            </w:pPr>
            <w:hyperlink r:id="rId12" w:history="1">
              <w:r w:rsidRPr="002A7480">
                <w:rPr>
                  <w:rStyle w:val="Hyperlink"/>
                </w:rPr>
                <w:t>http://basic12.mlc.edu.tw/front/bin/home.phtml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08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彰化縣</w:t>
            </w:r>
          </w:p>
        </w:tc>
        <w:tc>
          <w:tcPr>
            <w:tcW w:w="4236" w:type="dxa"/>
          </w:tcPr>
          <w:p w:rsidR="005A2E8D" w:rsidRPr="002A7480" w:rsidRDefault="005A2E8D" w:rsidP="00A13295">
            <w:pPr>
              <w:rPr>
                <w:rFonts w:ascii="標楷體" w:eastAsia="標楷體" w:hAnsi="標楷體" w:cs="標楷體"/>
              </w:rPr>
            </w:pPr>
            <w:r w:rsidRPr="002A7480">
              <w:rPr>
                <w:rFonts w:ascii="標楷體" w:eastAsia="標楷體" w:hAnsi="標楷體" w:cs="標楷體" w:hint="eastAsia"/>
              </w:rPr>
              <w:t>彰化縣十二年國民教育資訊網</w:t>
            </w:r>
            <w:r w:rsidRPr="002A7480">
              <w:rPr>
                <w:rFonts w:ascii="標楷體" w:eastAsia="標楷體" w:hAnsi="標楷體" w:cs="標楷體"/>
              </w:rPr>
              <w:t xml:space="preserve">    </w:t>
            </w:r>
          </w:p>
        </w:tc>
        <w:tc>
          <w:tcPr>
            <w:tcW w:w="8457" w:type="dxa"/>
          </w:tcPr>
          <w:p w:rsidR="005A2E8D" w:rsidRPr="002A7480" w:rsidRDefault="005A2E8D" w:rsidP="008F499B">
            <w:pPr>
              <w:rPr>
                <w:rFonts w:cs="Times New Roman"/>
              </w:rPr>
            </w:pPr>
            <w:hyperlink r:id="rId13" w:history="1">
              <w:r w:rsidRPr="002A7480">
                <w:rPr>
                  <w:rStyle w:val="Hyperlink"/>
                </w:rPr>
                <w:t>http://www.12basic.chc.edu.tw/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09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南投縣</w:t>
            </w:r>
          </w:p>
        </w:tc>
        <w:tc>
          <w:tcPr>
            <w:tcW w:w="4236" w:type="dxa"/>
          </w:tcPr>
          <w:p w:rsidR="005A2E8D" w:rsidRPr="002A7480" w:rsidRDefault="005A2E8D" w:rsidP="002A7480">
            <w:pPr>
              <w:widowControl/>
              <w:shd w:val="clear" w:color="auto" w:fill="FFFFFF"/>
              <w:snapToGrid w:val="0"/>
              <w:rPr>
                <w:rFonts w:ascii="標楷體" w:eastAsia="標楷體" w:hAnsi="標楷體" w:cs="Times New Roman"/>
                <w:color w:val="003333"/>
                <w:kern w:val="0"/>
              </w:rPr>
            </w:pPr>
            <w:r w:rsidRPr="002A7480">
              <w:rPr>
                <w:rFonts w:ascii="標楷體" w:eastAsia="標楷體" w:hAnsi="標楷體" w:cs="標楷體" w:hint="eastAsia"/>
                <w:color w:val="003333"/>
                <w:kern w:val="0"/>
              </w:rPr>
              <w:t>南投縣</w:t>
            </w:r>
            <w:r w:rsidRPr="002A7480">
              <w:rPr>
                <w:rFonts w:ascii="標楷體" w:eastAsia="標楷體" w:hAnsi="標楷體" w:cs="標楷體" w:hint="eastAsia"/>
              </w:rPr>
              <w:t>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8F499B">
            <w:pPr>
              <w:rPr>
                <w:rFonts w:cs="Times New Roman"/>
              </w:rPr>
            </w:pPr>
            <w:hyperlink r:id="rId14" w:history="1">
              <w:r w:rsidRPr="002A7480">
                <w:rPr>
                  <w:rStyle w:val="Hyperlink"/>
                </w:rPr>
                <w:t>http://12basic.ntct.edu.tw/12basic/web/index.php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10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雲林縣</w:t>
            </w:r>
          </w:p>
        </w:tc>
        <w:tc>
          <w:tcPr>
            <w:tcW w:w="4236" w:type="dxa"/>
          </w:tcPr>
          <w:p w:rsidR="005A2E8D" w:rsidRPr="002A7480" w:rsidRDefault="005A2E8D" w:rsidP="00A13295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Fonts w:ascii="標楷體" w:eastAsia="標楷體" w:hAnsi="標楷體" w:cs="標楷體" w:hint="eastAsia"/>
              </w:rPr>
              <w:t>雲林縣十二年國民教育資訊網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8F499B">
            <w:pPr>
              <w:rPr>
                <w:rFonts w:cs="Times New Roman"/>
              </w:rPr>
            </w:pPr>
            <w:hyperlink r:id="rId15" w:history="1">
              <w:r w:rsidRPr="002A7480">
                <w:rPr>
                  <w:rStyle w:val="Hyperlink"/>
                </w:rPr>
                <w:t>https://sites.google.com/site/tnbe12/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11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嘉義市</w:t>
            </w:r>
          </w:p>
        </w:tc>
        <w:tc>
          <w:tcPr>
            <w:tcW w:w="4236" w:type="dxa"/>
          </w:tcPr>
          <w:p w:rsidR="005A2E8D" w:rsidRPr="002A7480" w:rsidRDefault="005A2E8D" w:rsidP="002A7480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 w:cs="Times New Roman"/>
              </w:rPr>
            </w:pPr>
            <w:r w:rsidRPr="002A7480">
              <w:rPr>
                <w:rFonts w:ascii="標楷體" w:eastAsia="標楷體" w:hAnsi="標楷體" w:cs="標楷體" w:hint="eastAsia"/>
              </w:rPr>
              <w:t>嘉義市十二年國民教育資訊網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3B5072">
            <w:pPr>
              <w:rPr>
                <w:rFonts w:cs="Times New Roman"/>
              </w:rPr>
            </w:pPr>
            <w:hyperlink r:id="rId16" w:history="1">
              <w:r w:rsidRPr="002A7480">
                <w:rPr>
                  <w:rStyle w:val="Hyperlink"/>
                </w:rPr>
                <w:t>http://12.cy.edu.tw/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12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嘉義縣</w:t>
            </w:r>
          </w:p>
        </w:tc>
        <w:tc>
          <w:tcPr>
            <w:tcW w:w="4236" w:type="dxa"/>
          </w:tcPr>
          <w:p w:rsidR="005A2E8D" w:rsidRPr="002A7480" w:rsidRDefault="005A2E8D" w:rsidP="00A13295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Fonts w:ascii="標楷體" w:eastAsia="標楷體" w:hAnsi="標楷體" w:cs="標楷體" w:hint="eastAsia"/>
              </w:rPr>
              <w:t>嘉義縣十二年國民教育資訊網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3B5072">
            <w:pPr>
              <w:rPr>
                <w:rFonts w:cs="Times New Roman"/>
              </w:rPr>
            </w:pPr>
            <w:hyperlink r:id="rId17" w:history="1">
              <w:r w:rsidRPr="002A7480">
                <w:rPr>
                  <w:rStyle w:val="Hyperlink"/>
                </w:rPr>
                <w:t>http://12basic.cyc.edu.tw/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13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臺中市</w:t>
            </w:r>
          </w:p>
        </w:tc>
        <w:tc>
          <w:tcPr>
            <w:tcW w:w="4236" w:type="dxa"/>
          </w:tcPr>
          <w:p w:rsidR="005A2E8D" w:rsidRPr="002A7480" w:rsidRDefault="005A2E8D" w:rsidP="00A13295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Fonts w:ascii="標楷體" w:eastAsia="標楷體" w:hAnsi="標楷體" w:cs="標楷體" w:hint="eastAsia"/>
              </w:rPr>
              <w:t>台中市十二年國民教育資訊網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8F499B">
            <w:pPr>
              <w:rPr>
                <w:rFonts w:cs="Times New Roman"/>
              </w:rPr>
            </w:pPr>
            <w:hyperlink r:id="rId18" w:history="1">
              <w:r w:rsidRPr="002A7480">
                <w:rPr>
                  <w:rStyle w:val="Hyperlink"/>
                </w:rPr>
                <w:t>http://sites.tc.edu.tw/tc12explain/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14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臺南市</w:t>
            </w:r>
          </w:p>
        </w:tc>
        <w:tc>
          <w:tcPr>
            <w:tcW w:w="4236" w:type="dxa"/>
          </w:tcPr>
          <w:p w:rsidR="005A2E8D" w:rsidRPr="002A7480" w:rsidRDefault="005A2E8D" w:rsidP="00A13295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Fonts w:ascii="標楷體" w:eastAsia="標楷體" w:hAnsi="標楷體" w:cs="標楷體" w:hint="eastAsia"/>
              </w:rPr>
              <w:t>臺南市十二年國民教育資訊網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3B5072">
            <w:pPr>
              <w:rPr>
                <w:rFonts w:cs="Times New Roman"/>
              </w:rPr>
            </w:pPr>
            <w:hyperlink r:id="rId19" w:history="1">
              <w:r w:rsidRPr="002A7480">
                <w:rPr>
                  <w:rStyle w:val="Hyperlink"/>
                </w:rPr>
                <w:t>http://12basic.tn.edu.tw/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15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高雄市</w:t>
            </w:r>
          </w:p>
        </w:tc>
        <w:tc>
          <w:tcPr>
            <w:tcW w:w="4236" w:type="dxa"/>
          </w:tcPr>
          <w:p w:rsidR="005A2E8D" w:rsidRPr="002A7480" w:rsidRDefault="005A2E8D" w:rsidP="00A13295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Fonts w:ascii="標楷體" w:eastAsia="標楷體" w:hAnsi="標楷體" w:cs="標楷體" w:hint="eastAsia"/>
              </w:rPr>
              <w:t>高雄市十二年國民教育資訊網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3B5072">
            <w:pPr>
              <w:rPr>
                <w:rFonts w:cs="Times New Roman"/>
              </w:rPr>
            </w:pPr>
            <w:hyperlink r:id="rId20" w:history="1">
              <w:r w:rsidRPr="002A7480">
                <w:rPr>
                  <w:rStyle w:val="Hyperlink"/>
                </w:rPr>
                <w:t>http://12y104y.kh.edu.tw/ccvs_tarea/?act=news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16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屏東縣</w:t>
            </w:r>
          </w:p>
        </w:tc>
        <w:tc>
          <w:tcPr>
            <w:tcW w:w="4236" w:type="dxa"/>
          </w:tcPr>
          <w:p w:rsidR="005A2E8D" w:rsidRPr="002A7480" w:rsidRDefault="005A2E8D" w:rsidP="002A7480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2A7480">
              <w:rPr>
                <w:rFonts w:ascii="標楷體" w:eastAsia="標楷體" w:hAnsi="標楷體" w:cs="標楷體" w:hint="eastAsia"/>
                <w:color w:val="000000"/>
                <w:kern w:val="0"/>
              </w:rPr>
              <w:t>屏東縣</w:t>
            </w:r>
            <w:r w:rsidRPr="002A7480">
              <w:rPr>
                <w:rFonts w:ascii="標楷體" w:eastAsia="標楷體" w:hAnsi="標楷體" w:cs="標楷體" w:hint="eastAsia"/>
              </w:rPr>
              <w:t>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3B5072">
            <w:pPr>
              <w:rPr>
                <w:rFonts w:cs="Times New Roman"/>
              </w:rPr>
            </w:pPr>
            <w:hyperlink r:id="rId21" w:history="1">
              <w:r w:rsidRPr="002A7480">
                <w:rPr>
                  <w:rStyle w:val="Hyperlink"/>
                </w:rPr>
                <w:t>https://sites.google.com/site/aasd123twcaq/home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17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臺東縣</w:t>
            </w:r>
          </w:p>
        </w:tc>
        <w:tc>
          <w:tcPr>
            <w:tcW w:w="4236" w:type="dxa"/>
          </w:tcPr>
          <w:p w:rsidR="005A2E8D" w:rsidRPr="002A7480" w:rsidRDefault="005A2E8D" w:rsidP="00A13295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Style w:val="st1"/>
                <w:rFonts w:ascii="標楷體" w:eastAsia="標楷體" w:hAnsi="標楷體" w:cs="標楷體" w:hint="eastAsia"/>
              </w:rPr>
              <w:t>臺東縣</w:t>
            </w:r>
            <w:r w:rsidRPr="002A7480">
              <w:rPr>
                <w:rFonts w:ascii="標楷體" w:eastAsia="標楷體" w:hAnsi="標楷體" w:cs="標楷體" w:hint="eastAsia"/>
              </w:rPr>
              <w:t>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3B5072">
            <w:pPr>
              <w:rPr>
                <w:rFonts w:cs="Times New Roman"/>
              </w:rPr>
            </w:pPr>
            <w:hyperlink r:id="rId22" w:history="1">
              <w:r w:rsidRPr="002A7480">
                <w:rPr>
                  <w:rStyle w:val="Hyperlink"/>
                </w:rPr>
                <w:t>http://dyna.boe.ttct.edu.tw/webs/index.php?account=5097298fceec6&amp;mod_area=9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18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花蓮縣</w:t>
            </w:r>
          </w:p>
        </w:tc>
        <w:tc>
          <w:tcPr>
            <w:tcW w:w="4236" w:type="dxa"/>
          </w:tcPr>
          <w:p w:rsidR="005A2E8D" w:rsidRPr="002A7480" w:rsidRDefault="005A2E8D" w:rsidP="00A13295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Style w:val="st1"/>
                <w:rFonts w:ascii="標楷體" w:eastAsia="標楷體" w:hAnsi="標楷體" w:cs="標楷體" w:hint="eastAsia"/>
              </w:rPr>
              <w:t>花蓮縣</w:t>
            </w:r>
            <w:r w:rsidRPr="002A7480">
              <w:rPr>
                <w:rFonts w:ascii="標楷體" w:eastAsia="標楷體" w:hAnsi="標楷體" w:cs="標楷體" w:hint="eastAsia"/>
              </w:rPr>
              <w:t>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3B5072">
            <w:pPr>
              <w:rPr>
                <w:rFonts w:cs="Times New Roman"/>
              </w:rPr>
            </w:pPr>
            <w:hyperlink r:id="rId23" w:history="1">
              <w:r w:rsidRPr="002A7480">
                <w:rPr>
                  <w:rStyle w:val="Hyperlink"/>
                </w:rPr>
                <w:t>http://teacher.hlc.edu.tw/?id=595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19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宜蘭縣</w:t>
            </w:r>
          </w:p>
        </w:tc>
        <w:tc>
          <w:tcPr>
            <w:tcW w:w="4236" w:type="dxa"/>
          </w:tcPr>
          <w:p w:rsidR="005A2E8D" w:rsidRPr="002A7480" w:rsidRDefault="005A2E8D" w:rsidP="00A13295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Style w:val="st1"/>
                <w:rFonts w:ascii="標楷體" w:eastAsia="標楷體" w:hAnsi="標楷體" w:cs="標楷體" w:hint="eastAsia"/>
              </w:rPr>
              <w:t>宜蘭縣</w:t>
            </w:r>
            <w:r w:rsidRPr="002A7480">
              <w:rPr>
                <w:rFonts w:ascii="標楷體" w:eastAsia="標楷體" w:hAnsi="標楷體" w:cs="標楷體" w:hint="eastAsia"/>
              </w:rPr>
              <w:t>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3B5072">
            <w:pPr>
              <w:rPr>
                <w:rFonts w:cs="Times New Roman"/>
              </w:rPr>
            </w:pPr>
            <w:hyperlink r:id="rId24" w:history="1">
              <w:r w:rsidRPr="002A7480">
                <w:rPr>
                  <w:rStyle w:val="Hyperlink"/>
                </w:rPr>
                <w:t>http://blog.ilc.edu.tw/blog/blog/16946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20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金門縣</w:t>
            </w:r>
          </w:p>
        </w:tc>
        <w:tc>
          <w:tcPr>
            <w:tcW w:w="4236" w:type="dxa"/>
          </w:tcPr>
          <w:p w:rsidR="005A2E8D" w:rsidRPr="002A7480" w:rsidRDefault="005A2E8D" w:rsidP="00A13295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Style w:val="st1"/>
                <w:rFonts w:ascii="標楷體" w:eastAsia="標楷體" w:hAnsi="標楷體" w:cs="標楷體" w:hint="eastAsia"/>
              </w:rPr>
              <w:t>金門縣</w:t>
            </w:r>
            <w:r w:rsidRPr="002A7480">
              <w:rPr>
                <w:rFonts w:ascii="標楷體" w:eastAsia="標楷體" w:hAnsi="標楷體" w:cs="標楷體" w:hint="eastAsia"/>
              </w:rPr>
              <w:t>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3B5072">
            <w:pPr>
              <w:rPr>
                <w:rFonts w:cs="Times New Roman"/>
              </w:rPr>
            </w:pPr>
            <w:hyperlink r:id="rId25" w:history="1">
              <w:r w:rsidRPr="002A7480">
                <w:rPr>
                  <w:rStyle w:val="Hyperlink"/>
                </w:rPr>
                <w:t>http://teacher.hlc.edu.tw/?id=556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21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連江縣</w:t>
            </w:r>
          </w:p>
        </w:tc>
        <w:tc>
          <w:tcPr>
            <w:tcW w:w="4236" w:type="dxa"/>
          </w:tcPr>
          <w:p w:rsidR="005A2E8D" w:rsidRPr="002A7480" w:rsidRDefault="005A2E8D" w:rsidP="00A13295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Style w:val="st1"/>
                <w:rFonts w:ascii="標楷體" w:eastAsia="標楷體" w:hAnsi="標楷體" w:cs="標楷體" w:hint="eastAsia"/>
              </w:rPr>
              <w:t>連江縣</w:t>
            </w:r>
            <w:r w:rsidRPr="002A7480">
              <w:rPr>
                <w:rFonts w:ascii="標楷體" w:eastAsia="標楷體" w:hAnsi="標楷體" w:cs="標楷體" w:hint="eastAsia"/>
              </w:rPr>
              <w:t>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3B5072">
            <w:pPr>
              <w:rPr>
                <w:rFonts w:cs="Times New Roman"/>
              </w:rPr>
            </w:pPr>
            <w:hyperlink r:id="rId26" w:history="1">
              <w:r w:rsidRPr="002A7480">
                <w:rPr>
                  <w:rStyle w:val="Hyperlink"/>
                </w:rPr>
                <w:t>http://teacher.hlc.edu.tw/?id=716</w:t>
              </w:r>
            </w:hyperlink>
          </w:p>
        </w:tc>
      </w:tr>
      <w:tr w:rsidR="005A2E8D" w:rsidRPr="002A7480">
        <w:tc>
          <w:tcPr>
            <w:tcW w:w="717" w:type="dxa"/>
          </w:tcPr>
          <w:p w:rsidR="005A2E8D" w:rsidRPr="002A7480" w:rsidRDefault="005A2E8D" w:rsidP="002A7480">
            <w:pPr>
              <w:jc w:val="center"/>
            </w:pPr>
            <w:r w:rsidRPr="002A7480">
              <w:t>22</w:t>
            </w:r>
          </w:p>
        </w:tc>
        <w:tc>
          <w:tcPr>
            <w:tcW w:w="2510" w:type="dxa"/>
          </w:tcPr>
          <w:p w:rsidR="005A2E8D" w:rsidRPr="002A7480" w:rsidRDefault="005A2E8D" w:rsidP="002A7480">
            <w:pPr>
              <w:jc w:val="center"/>
              <w:rPr>
                <w:rFonts w:cs="Times New Roman"/>
              </w:rPr>
            </w:pPr>
            <w:r w:rsidRPr="002A7480">
              <w:rPr>
                <w:rFonts w:cs="新細明體" w:hint="eastAsia"/>
              </w:rPr>
              <w:t>澎湖縣</w:t>
            </w:r>
          </w:p>
        </w:tc>
        <w:tc>
          <w:tcPr>
            <w:tcW w:w="4236" w:type="dxa"/>
          </w:tcPr>
          <w:p w:rsidR="005A2E8D" w:rsidRPr="002A7480" w:rsidRDefault="005A2E8D" w:rsidP="00A13295">
            <w:pPr>
              <w:rPr>
                <w:rFonts w:ascii="標楷體" w:eastAsia="標楷體" w:hAnsi="標楷體" w:cs="Times New Roman"/>
              </w:rPr>
            </w:pPr>
            <w:r w:rsidRPr="002A7480">
              <w:rPr>
                <w:rFonts w:ascii="標楷體" w:eastAsia="標楷體" w:hAnsi="標楷體" w:cs="標楷體" w:hint="eastAsia"/>
              </w:rPr>
              <w:t>澎湖縣十二年國民教育資訊網</w:t>
            </w:r>
          </w:p>
        </w:tc>
        <w:tc>
          <w:tcPr>
            <w:tcW w:w="8457" w:type="dxa"/>
          </w:tcPr>
          <w:p w:rsidR="005A2E8D" w:rsidRPr="002A7480" w:rsidRDefault="005A2E8D" w:rsidP="003B5072">
            <w:pPr>
              <w:rPr>
                <w:rFonts w:cs="Times New Roman"/>
              </w:rPr>
            </w:pPr>
            <w:hyperlink r:id="rId27" w:history="1">
              <w:r w:rsidRPr="002A7480">
                <w:rPr>
                  <w:rStyle w:val="Hyperlink"/>
                </w:rPr>
                <w:t>https://sites.google.com/a/mail.phc.edu.tw/12years/</w:t>
              </w:r>
            </w:hyperlink>
          </w:p>
        </w:tc>
      </w:tr>
    </w:tbl>
    <w:p w:rsidR="005A2E8D" w:rsidRDefault="005A2E8D" w:rsidP="003B5072">
      <w:pPr>
        <w:rPr>
          <w:rFonts w:cs="Times New Roman"/>
        </w:rPr>
      </w:pPr>
    </w:p>
    <w:sectPr w:rsidR="005A2E8D" w:rsidSect="00DE599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997"/>
    <w:rsid w:val="002A7480"/>
    <w:rsid w:val="00364353"/>
    <w:rsid w:val="003B5072"/>
    <w:rsid w:val="004D35F2"/>
    <w:rsid w:val="005A2E8D"/>
    <w:rsid w:val="006E54F2"/>
    <w:rsid w:val="008F499B"/>
    <w:rsid w:val="009E7CDF"/>
    <w:rsid w:val="00A13295"/>
    <w:rsid w:val="00A42DCD"/>
    <w:rsid w:val="00A51EB6"/>
    <w:rsid w:val="00D840C0"/>
    <w:rsid w:val="00DE5997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0C0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599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uiPriority w:val="99"/>
    <w:rsid w:val="00DE5997"/>
  </w:style>
  <w:style w:type="character" w:styleId="Hyperlink">
    <w:name w:val="Hyperlink"/>
    <w:basedOn w:val="DefaultParagraphFont"/>
    <w:uiPriority w:val="99"/>
    <w:rsid w:val="00DE5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basic.ntpc.edu.tw/" TargetMode="External"/><Relationship Id="rId13" Type="http://schemas.openxmlformats.org/officeDocument/2006/relationships/hyperlink" Target="http://www.12basic.chc.edu.tw/" TargetMode="External"/><Relationship Id="rId18" Type="http://schemas.openxmlformats.org/officeDocument/2006/relationships/hyperlink" Target="http://sites.tc.edu.tw/tc12explain/" TargetMode="External"/><Relationship Id="rId26" Type="http://schemas.openxmlformats.org/officeDocument/2006/relationships/hyperlink" Target="http://teacher.hlc.edu.tw/?id=7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ites.google.com/site/aasd123twcaq/home" TargetMode="External"/><Relationship Id="rId7" Type="http://schemas.openxmlformats.org/officeDocument/2006/relationships/hyperlink" Target="http://12basic.tp.edu.tw/" TargetMode="External"/><Relationship Id="rId12" Type="http://schemas.openxmlformats.org/officeDocument/2006/relationships/hyperlink" Target="http://basic12.mlc.edu.tw/front/bin/home.phtml" TargetMode="External"/><Relationship Id="rId17" Type="http://schemas.openxmlformats.org/officeDocument/2006/relationships/hyperlink" Target="http://12basic.cyc.edu.tw/" TargetMode="External"/><Relationship Id="rId25" Type="http://schemas.openxmlformats.org/officeDocument/2006/relationships/hyperlink" Target="http://teacher.hlc.edu.tw/?id=5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2.cy.edu.tw/" TargetMode="External"/><Relationship Id="rId20" Type="http://schemas.openxmlformats.org/officeDocument/2006/relationships/hyperlink" Target="http://12y104y.kh.edu.tw/ccvs_tarea/?act=new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aws.taipei.gov.tw/lawsystem/wfLaw_Information.aspx?LawID=P05K2018-19970520" TargetMode="External"/><Relationship Id="rId11" Type="http://schemas.openxmlformats.org/officeDocument/2006/relationships/hyperlink" Target="http://dyna.hcc.edu.tw/campus/web/index.php?wid=318" TargetMode="External"/><Relationship Id="rId24" Type="http://schemas.openxmlformats.org/officeDocument/2006/relationships/hyperlink" Target="http://blog.ilc.edu.tw/blog/blog/16946" TargetMode="External"/><Relationship Id="rId5" Type="http://schemas.openxmlformats.org/officeDocument/2006/relationships/hyperlink" Target="http://12basic.kl.edu.tw/" TargetMode="External"/><Relationship Id="rId15" Type="http://schemas.openxmlformats.org/officeDocument/2006/relationships/hyperlink" Target="https://sites.google.com/site/tnbe12/" TargetMode="External"/><Relationship Id="rId23" Type="http://schemas.openxmlformats.org/officeDocument/2006/relationships/hyperlink" Target="http://teacher.hlc.edu.tw/?id=59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12basic.hc.edu.tw/" TargetMode="External"/><Relationship Id="rId19" Type="http://schemas.openxmlformats.org/officeDocument/2006/relationships/hyperlink" Target="http://12basic.tn.edu.tw/" TargetMode="External"/><Relationship Id="rId4" Type="http://schemas.openxmlformats.org/officeDocument/2006/relationships/hyperlink" Target="http://12basic.edu.tw/index.php" TargetMode="External"/><Relationship Id="rId9" Type="http://schemas.openxmlformats.org/officeDocument/2006/relationships/hyperlink" Target="http://12basic.tyc.edu.tw/" TargetMode="External"/><Relationship Id="rId14" Type="http://schemas.openxmlformats.org/officeDocument/2006/relationships/hyperlink" Target="http://12basic.ntct.edu.tw/12basic/web/index.php" TargetMode="External"/><Relationship Id="rId22" Type="http://schemas.openxmlformats.org/officeDocument/2006/relationships/hyperlink" Target="http://dyna.boe.ttct.edu.tw/webs/index.php?account=5097298fceec6&amp;mod_area=9" TargetMode="External"/><Relationship Id="rId27" Type="http://schemas.openxmlformats.org/officeDocument/2006/relationships/hyperlink" Target="https://sites.google.com/a/mail.phc.edu.tw/12ye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406</Words>
  <Characters>2318</Characters>
  <Application>Microsoft Office Outlook</Application>
  <DocSecurity>0</DocSecurity>
  <Lines>0</Lines>
  <Paragraphs>0</Paragraphs>
  <ScaleCrop>false</ScaleCrop>
  <Company>GALAXY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全國各縣市2014年十二年國教資訊網</dc:title>
  <dc:subject/>
  <dc:creator>Admin</dc:creator>
  <cp:keywords/>
  <dc:description/>
  <cp:lastModifiedBy>tneu</cp:lastModifiedBy>
  <cp:revision>2</cp:revision>
  <dcterms:created xsi:type="dcterms:W3CDTF">2014-12-16T00:11:00Z</dcterms:created>
  <dcterms:modified xsi:type="dcterms:W3CDTF">2014-12-16T00:11:00Z</dcterms:modified>
</cp:coreProperties>
</file>