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66" w:rsidRPr="00BB2711" w:rsidRDefault="00C01B66" w:rsidP="00BB2711">
      <w:pPr>
        <w:jc w:val="center"/>
        <w:rPr>
          <w:rFonts w:ascii="華康明體 Std W12" w:eastAsia="華康明體 Std W12" w:hAnsi="華康明體 Std W12" w:cs="Times New Roman"/>
          <w:b/>
          <w:bCs/>
          <w:sz w:val="32"/>
          <w:szCs w:val="32"/>
        </w:rPr>
      </w:pPr>
      <w:r w:rsidRPr="008A3B9E">
        <w:rPr>
          <w:rFonts w:ascii="華康明體 Std W12" w:eastAsia="華康明體 Std W12" w:hAnsi="華康明體 Std W12" w:cs="華康明體 Std W12" w:hint="eastAsia"/>
          <w:b/>
          <w:bCs/>
          <w:sz w:val="32"/>
          <w:szCs w:val="32"/>
        </w:rPr>
        <w:t>臺南市教師產業工會「易經研習班」課程進度表</w:t>
      </w:r>
    </w:p>
    <w:tbl>
      <w:tblPr>
        <w:tblW w:w="10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4677"/>
        <w:gridCol w:w="1701"/>
        <w:gridCol w:w="1560"/>
      </w:tblGrid>
      <w:tr w:rsidR="00C01B66" w:rsidRPr="00BA7827">
        <w:tc>
          <w:tcPr>
            <w:tcW w:w="2235" w:type="dxa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研習主題</w:t>
            </w: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時間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華康龍門石碑 Std W9" w:eastAsia="華康龍門石碑 Std W9" w:hAnsi="華康龍門石碑 Std W9" w:cs="Times New Roman"/>
                <w:sz w:val="28"/>
                <w:szCs w:val="28"/>
              </w:rPr>
            </w:pPr>
            <w:r w:rsidRPr="00BA7827">
              <w:rPr>
                <w:rFonts w:ascii="華康龍門石碑 Std W9" w:eastAsia="華康龍門石碑 Std W9" w:hAnsi="華康龍門石碑 Std W9" w:cs="華康龍門石碑 Std W9" w:hint="eastAsia"/>
                <w:sz w:val="28"/>
                <w:szCs w:val="28"/>
              </w:rPr>
              <w:t>地點</w:t>
            </w:r>
          </w:p>
        </w:tc>
      </w:tr>
      <w:tr w:rsidR="00C01B66" w:rsidRPr="00BA7827">
        <w:tc>
          <w:tcPr>
            <w:tcW w:w="2235" w:type="dxa"/>
            <w:vMerge w:val="restart"/>
            <w:vAlign w:val="center"/>
          </w:tcPr>
          <w:p w:rsidR="00C01B66" w:rsidRPr="00BA7827" w:rsidRDefault="00C01B66" w:rsidP="00315053">
            <w:pPr>
              <w:spacing w:line="600" w:lineRule="exact"/>
              <w:jc w:val="center"/>
              <w:rPr>
                <w:rFonts w:ascii="標楷體" w:eastAsia="標楷體" w:hAnsi="標楷體" w:cs="Times New Roman"/>
                <w:sz w:val="44"/>
                <w:szCs w:val="44"/>
              </w:rPr>
            </w:pPr>
            <w:r w:rsidRPr="00BA7827">
              <w:rPr>
                <w:rFonts w:ascii="標楷體" w:eastAsia="標楷體" w:hAnsi="標楷體" w:cs="標楷體" w:hint="eastAsia"/>
                <w:sz w:val="44"/>
                <w:szCs w:val="44"/>
              </w:rPr>
              <w:t>學易綱目</w:t>
            </w: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壹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第一階段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基礎觀念與河洛</w:t>
            </w:r>
            <w:r w:rsidRPr="00BA7827">
              <w:rPr>
                <w:rFonts w:ascii="標楷體" w:eastAsia="標楷體" w:hAnsi="標楷體" w:cs="標楷體"/>
              </w:rPr>
              <w:t>)</w:t>
            </w:r>
          </w:p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一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基礎觀念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易經與生活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易之命名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學易的基本觀念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十二辟卦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淺談一二三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103.08.0</w:t>
            </w:r>
            <w:r>
              <w:rPr>
                <w:rFonts w:ascii="標楷體" w:eastAsia="標楷體" w:hAnsi="標楷體" w:cs="標楷體"/>
              </w:rPr>
              <w:t>9</w:t>
            </w:r>
          </w:p>
          <w:p w:rsidR="00C01B66" w:rsidRPr="00AB7E2A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103.08.</w:t>
            </w:r>
            <w:r>
              <w:rPr>
                <w:rFonts w:ascii="標楷體" w:eastAsia="標楷體" w:hAnsi="標楷體" w:cs="標楷體"/>
              </w:rPr>
              <w:t>23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二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河圖</w:t>
            </w:r>
          </w:p>
          <w:p w:rsidR="00C01B66" w:rsidRPr="00BA7827" w:rsidRDefault="00C01B66" w:rsidP="00296957">
            <w:pPr>
              <w:numPr>
                <w:ilvl w:val="2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</w:t>
            </w:r>
          </w:p>
          <w:p w:rsidR="00C01B66" w:rsidRPr="00BA7827" w:rsidRDefault="00C01B66" w:rsidP="00296957">
            <w:pPr>
              <w:numPr>
                <w:ilvl w:val="2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聖人作易的根據</w:t>
            </w:r>
          </w:p>
          <w:p w:rsidR="00C01B66" w:rsidRPr="00BA7827" w:rsidRDefault="00C01B66" w:rsidP="00296957">
            <w:pPr>
              <w:numPr>
                <w:ilvl w:val="2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河圖數序之變化</w:t>
            </w:r>
          </w:p>
          <w:p w:rsidR="00C01B66" w:rsidRPr="00BA7827" w:rsidRDefault="00C01B66" w:rsidP="00296957">
            <w:pPr>
              <w:numPr>
                <w:ilvl w:val="2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五位相得各有合</w:t>
            </w:r>
          </w:p>
          <w:p w:rsidR="00C01B66" w:rsidRPr="00BA7827" w:rsidRDefault="00C01B66" w:rsidP="00296957">
            <w:pPr>
              <w:numPr>
                <w:ilvl w:val="2"/>
                <w:numId w:val="2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河圖與萬物的關係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103.09.06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103.09.</w:t>
            </w:r>
            <w:r>
              <w:rPr>
                <w:rFonts w:ascii="標楷體" w:eastAsia="標楷體" w:hAnsi="標楷體" w:cs="標楷體"/>
              </w:rPr>
              <w:t>13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三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洛書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禹帝畫洛書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箕子洪範九疇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洛書妙用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无盡的輪迴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洛書的數學運用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洛書與象棋</w:t>
            </w:r>
          </w:p>
          <w:p w:rsidR="00C01B66" w:rsidRPr="00BA7827" w:rsidRDefault="00C01B66" w:rsidP="00296957">
            <w:pPr>
              <w:numPr>
                <w:ilvl w:val="2"/>
                <w:numId w:val="3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河圖與洛書的關係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103.10.04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103.10.1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第二階段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易經四傳</w:t>
            </w:r>
            <w:r w:rsidRPr="00BA7827">
              <w:rPr>
                <w:rFonts w:ascii="標楷體" w:eastAsia="標楷體" w:hAnsi="標楷體" w:cs="標楷體"/>
              </w:rPr>
              <w:t>)</w:t>
            </w:r>
          </w:p>
          <w:p w:rsidR="00C01B66" w:rsidRPr="00BA7827" w:rsidRDefault="00C01B66" w:rsidP="00296957">
            <w:pPr>
              <w:numPr>
                <w:ilvl w:val="1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先後天八卦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河洛與先後天八卦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八卦的形成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八卦之體用關係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帝出乎震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先後天八卦對修行的啟示</w:t>
            </w:r>
          </w:p>
          <w:p w:rsidR="00C01B66" w:rsidRPr="00BA7827" w:rsidRDefault="00C01B66" w:rsidP="00296957">
            <w:pPr>
              <w:numPr>
                <w:ilvl w:val="2"/>
                <w:numId w:val="1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抽坎填離性悠悠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103.11.01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103.11.</w:t>
            </w:r>
            <w:r>
              <w:rPr>
                <w:rFonts w:ascii="標楷體" w:eastAsia="標楷體" w:hAnsi="標楷體" w:cs="標楷體"/>
              </w:rPr>
              <w:t>8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二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說卦傳</w:t>
            </w:r>
          </w:p>
          <w:p w:rsidR="00C01B66" w:rsidRPr="00BA7827" w:rsidRDefault="00C01B66" w:rsidP="00296957">
            <w:pPr>
              <w:numPr>
                <w:ilvl w:val="2"/>
                <w:numId w:val="4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說卦傳的啟示</w:t>
            </w:r>
          </w:p>
          <w:p w:rsidR="00C01B66" w:rsidRPr="00BA7827" w:rsidRDefault="00C01B66" w:rsidP="00296957">
            <w:pPr>
              <w:numPr>
                <w:ilvl w:val="2"/>
                <w:numId w:val="4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說卦傳概說</w:t>
            </w:r>
          </w:p>
          <w:p w:rsidR="00C01B66" w:rsidRPr="00BA7827" w:rsidRDefault="00C01B66" w:rsidP="00296957">
            <w:pPr>
              <w:numPr>
                <w:ilvl w:val="2"/>
                <w:numId w:val="4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說卦的應用</w:t>
            </w:r>
          </w:p>
          <w:p w:rsidR="00C01B66" w:rsidRPr="00BA7827" w:rsidRDefault="00C01B66" w:rsidP="00296957">
            <w:pPr>
              <w:numPr>
                <w:ilvl w:val="2"/>
                <w:numId w:val="4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說卦傳經文</w:t>
            </w:r>
          </w:p>
          <w:p w:rsidR="00C01B66" w:rsidRPr="00BA7827" w:rsidRDefault="00C01B66" w:rsidP="00296957">
            <w:pPr>
              <w:numPr>
                <w:ilvl w:val="2"/>
                <w:numId w:val="4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八卦取象廣義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103.12.06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103.12.2</w:t>
            </w:r>
            <w:r>
              <w:rPr>
                <w:rFonts w:ascii="標楷體" w:eastAsia="標楷體" w:hAnsi="標楷體" w:cs="標楷體"/>
              </w:rPr>
              <w:t>7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三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序卦傳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序卦前言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序卦傳經文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人生十五個歷程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序卦釋疑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上經綜論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上下經異同</w:t>
            </w:r>
          </w:p>
          <w:p w:rsidR="00C01B66" w:rsidRPr="00BA7827" w:rsidRDefault="00C01B66" w:rsidP="00296957">
            <w:pPr>
              <w:numPr>
                <w:ilvl w:val="2"/>
                <w:numId w:val="5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成卦主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104.01.03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104.01.1</w:t>
            </w:r>
            <w:r>
              <w:rPr>
                <w:rFonts w:ascii="標楷體" w:eastAsia="標楷體" w:hAnsi="標楷體" w:cs="標楷體"/>
              </w:rPr>
              <w:t>0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四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雜卦傳</w:t>
            </w:r>
          </w:p>
          <w:p w:rsidR="00C01B66" w:rsidRPr="00BA7827" w:rsidRDefault="00C01B66" w:rsidP="00296957">
            <w:pPr>
              <w:numPr>
                <w:ilvl w:val="2"/>
                <w:numId w:val="6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雜卦傳概說</w:t>
            </w:r>
          </w:p>
          <w:p w:rsidR="00C01B66" w:rsidRPr="00BA7827" w:rsidRDefault="00C01B66" w:rsidP="00296957">
            <w:pPr>
              <w:numPr>
                <w:ilvl w:val="2"/>
                <w:numId w:val="6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雜卦釋疑</w:t>
            </w:r>
          </w:p>
          <w:p w:rsidR="00C01B66" w:rsidRPr="00BA7827" w:rsidRDefault="00C01B66" w:rsidP="00296957">
            <w:pPr>
              <w:numPr>
                <w:ilvl w:val="2"/>
                <w:numId w:val="6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雜卦傳經文概述</w:t>
            </w:r>
          </w:p>
          <w:p w:rsidR="00C01B66" w:rsidRPr="00BA7827" w:rsidRDefault="00C01B66" w:rsidP="00296957">
            <w:pPr>
              <w:numPr>
                <w:ilvl w:val="2"/>
                <w:numId w:val="6"/>
              </w:num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易經訣竅概說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104.02.07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104.02.1</w:t>
            </w:r>
            <w:r>
              <w:rPr>
                <w:rFonts w:ascii="標楷體" w:eastAsia="標楷體" w:hAnsi="標楷體" w:cs="標楷體"/>
              </w:rPr>
              <w:t>4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rPr>
          <w:trHeight w:val="4392"/>
        </w:trPr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五</w:t>
            </w:r>
            <w:r w:rsidRPr="00BA7827">
              <w:rPr>
                <w:rFonts w:ascii="標楷體" w:eastAsia="標楷體" w:hAnsi="標楷體" w:cs="標楷體"/>
              </w:rPr>
              <w:t>.</w:t>
            </w:r>
            <w:r w:rsidRPr="00BA7827">
              <w:rPr>
                <w:rFonts w:ascii="標楷體" w:eastAsia="標楷體" w:hAnsi="標楷體" w:cs="標楷體" w:hint="eastAsia"/>
              </w:rPr>
              <w:t>繫辭傳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繫辭傳前言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繫辭傳對學易的幫助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1~2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3~4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乾其靜也專其動也直的啟示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5~6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C01B66" w:rsidRPr="00BA7827" w:rsidRDefault="00C01B66" w:rsidP="00296957">
            <w:pPr>
              <w:pStyle w:val="ListParagraph"/>
              <w:numPr>
                <w:ilvl w:val="0"/>
                <w:numId w:val="9"/>
              </w:numPr>
              <w:spacing w:line="320" w:lineRule="exact"/>
              <w:ind w:leftChars="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7~12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  <w:p w:rsidR="00C01B66" w:rsidRPr="00BA7827" w:rsidRDefault="00C01B66" w:rsidP="00C01B66">
            <w:pPr>
              <w:pStyle w:val="ListParagraph"/>
              <w:numPr>
                <w:ilvl w:val="0"/>
                <w:numId w:val="9"/>
              </w:numPr>
              <w:spacing w:line="320" w:lineRule="exact"/>
              <w:ind w:left="31680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繫辭傳</w:t>
            </w:r>
            <w:r w:rsidRPr="00BA7827">
              <w:rPr>
                <w:rFonts w:ascii="標楷體" w:eastAsia="標楷體" w:hAnsi="標楷體" w:cs="標楷體"/>
              </w:rPr>
              <w:t>13~16</w:t>
            </w:r>
            <w:r w:rsidRPr="00BA7827">
              <w:rPr>
                <w:rFonts w:ascii="標楷體" w:eastAsia="標楷體" w:hAnsi="標楷體" w:cs="標楷體" w:hint="eastAsia"/>
              </w:rPr>
              <w:t>章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104.03.0</w:t>
            </w:r>
            <w:r>
              <w:rPr>
                <w:rFonts w:ascii="標楷體" w:eastAsia="標楷體" w:hAnsi="標楷體" w:cs="標楷體"/>
              </w:rPr>
              <w:t>7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104.03.1</w:t>
            </w:r>
            <w:r>
              <w:rPr>
                <w:rFonts w:ascii="標楷體" w:eastAsia="標楷體" w:hAnsi="標楷體" w:cs="標楷體"/>
              </w:rPr>
              <w:t>4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  <w:tr w:rsidR="00C01B66" w:rsidRPr="00BA7827">
        <w:trPr>
          <w:trHeight w:val="408"/>
        </w:trPr>
        <w:tc>
          <w:tcPr>
            <w:tcW w:w="2235" w:type="dxa"/>
            <w:vMerge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677" w:type="dxa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BA7827">
              <w:rPr>
                <w:rFonts w:ascii="標楷體" w:eastAsia="標楷體" w:hAnsi="標楷體" w:cs="標楷體" w:hint="eastAsia"/>
              </w:rPr>
              <w:t>第三階段</w:t>
            </w:r>
            <w:r w:rsidRPr="00BA7827">
              <w:rPr>
                <w:rFonts w:ascii="標楷體" w:eastAsia="標楷體" w:hAnsi="標楷體" w:cs="標楷體"/>
              </w:rPr>
              <w:t>(</w:t>
            </w:r>
            <w:r w:rsidRPr="00BA7827">
              <w:rPr>
                <w:rFonts w:ascii="標楷體" w:eastAsia="標楷體" w:hAnsi="標楷體" w:cs="標楷體" w:hint="eastAsia"/>
              </w:rPr>
              <w:t>六十四卦經文研究</w:t>
            </w:r>
            <w:r w:rsidRPr="00BA7827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104.04.04</w:t>
            </w: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C01B66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/>
              </w:rPr>
              <w:t>104.04.1</w:t>
            </w:r>
            <w:r>
              <w:rPr>
                <w:rFonts w:ascii="標楷體" w:eastAsia="標楷體" w:hAnsi="標楷體" w:cs="標楷體"/>
              </w:rPr>
              <w:t>1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（週六）</w:t>
            </w:r>
            <w:r w:rsidRPr="00AB7E2A">
              <w:rPr>
                <w:rFonts w:ascii="標楷體" w:eastAsia="標楷體" w:hAnsi="標楷體" w:cs="標楷體"/>
                <w:sz w:val="20"/>
                <w:szCs w:val="20"/>
              </w:rPr>
              <w:t>9-11</w:t>
            </w:r>
            <w:r w:rsidRPr="00AB7E2A">
              <w:rPr>
                <w:rFonts w:ascii="標楷體" w:eastAsia="標楷體" w:hAnsi="標楷體" w:cs="標楷體" w:hint="eastAsia"/>
                <w:sz w:val="20"/>
                <w:szCs w:val="20"/>
              </w:rPr>
              <w:t>時</w:t>
            </w:r>
          </w:p>
        </w:tc>
        <w:tc>
          <w:tcPr>
            <w:tcW w:w="1560" w:type="dxa"/>
            <w:vAlign w:val="center"/>
          </w:tcPr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崑山國小</w:t>
            </w:r>
          </w:p>
          <w:p w:rsidR="00C01B66" w:rsidRPr="00BA7827" w:rsidRDefault="00C01B66" w:rsidP="00296957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BA7827">
              <w:rPr>
                <w:rFonts w:ascii="標楷體" w:eastAsia="標楷體" w:hAnsi="標楷體" w:cs="標楷體" w:hint="eastAsia"/>
              </w:rPr>
              <w:t>簡報室</w:t>
            </w:r>
          </w:p>
        </w:tc>
      </w:tr>
    </w:tbl>
    <w:p w:rsidR="00C01B66" w:rsidRPr="00FD024F" w:rsidRDefault="00C01B66" w:rsidP="00845DF9">
      <w:pPr>
        <w:rPr>
          <w:rFonts w:cs="Times New Roman"/>
        </w:rPr>
      </w:pPr>
    </w:p>
    <w:sectPr w:rsidR="00C01B66" w:rsidRPr="00FD024F" w:rsidSect="00075A6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66" w:rsidRDefault="00C01B66" w:rsidP="003649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1B66" w:rsidRDefault="00C01B66" w:rsidP="003649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明體 Std W12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華康龍門石碑 Std W9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66" w:rsidRDefault="00C01B66" w:rsidP="003649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1B66" w:rsidRDefault="00C01B66" w:rsidP="003649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454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1">
    <w:nsid w:val="1CF63497"/>
    <w:multiLevelType w:val="multilevel"/>
    <w:tmpl w:val="27D0DC6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20FA3E43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3">
    <w:nsid w:val="588A0147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4">
    <w:nsid w:val="5A512FB8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5">
    <w:nsid w:val="6FFE3CD5"/>
    <w:multiLevelType w:val="hybridMultilevel"/>
    <w:tmpl w:val="27D0DC6A"/>
    <w:lvl w:ilvl="0" w:tplc="E17E49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7D660B81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7">
    <w:nsid w:val="7DA63016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abstractNum w:abstractNumId="8">
    <w:nsid w:val="7F8A1CAB"/>
    <w:multiLevelType w:val="multilevel"/>
    <w:tmpl w:val="FCA4A284"/>
    <w:lvl w:ilvl="0">
      <w:start w:val="1"/>
      <w:numFmt w:val="ideographLegalTradition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eastAsia"/>
      </w:rPr>
    </w:lvl>
    <w:lvl w:ilvl="1">
      <w:start w:val="1"/>
      <w:numFmt w:val="ideographDigit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FB7"/>
    <w:rsid w:val="00045599"/>
    <w:rsid w:val="00075A60"/>
    <w:rsid w:val="000A59CB"/>
    <w:rsid w:val="00131049"/>
    <w:rsid w:val="001F5781"/>
    <w:rsid w:val="00266F8C"/>
    <w:rsid w:val="00267081"/>
    <w:rsid w:val="00296957"/>
    <w:rsid w:val="002D7913"/>
    <w:rsid w:val="00315053"/>
    <w:rsid w:val="00336C62"/>
    <w:rsid w:val="00360434"/>
    <w:rsid w:val="00364916"/>
    <w:rsid w:val="00373766"/>
    <w:rsid w:val="005156BF"/>
    <w:rsid w:val="00597AE8"/>
    <w:rsid w:val="005E01CD"/>
    <w:rsid w:val="006D0A46"/>
    <w:rsid w:val="006E510A"/>
    <w:rsid w:val="00710EBE"/>
    <w:rsid w:val="00750421"/>
    <w:rsid w:val="00845DF9"/>
    <w:rsid w:val="008A3B9E"/>
    <w:rsid w:val="008D12FD"/>
    <w:rsid w:val="00915707"/>
    <w:rsid w:val="00944419"/>
    <w:rsid w:val="00961945"/>
    <w:rsid w:val="00984CC6"/>
    <w:rsid w:val="00AB1FE2"/>
    <w:rsid w:val="00AB7E2A"/>
    <w:rsid w:val="00B5015C"/>
    <w:rsid w:val="00B9503A"/>
    <w:rsid w:val="00BA704B"/>
    <w:rsid w:val="00BA7827"/>
    <w:rsid w:val="00BB2711"/>
    <w:rsid w:val="00C01B66"/>
    <w:rsid w:val="00C10A29"/>
    <w:rsid w:val="00C40C2F"/>
    <w:rsid w:val="00D8009D"/>
    <w:rsid w:val="00DA4FB7"/>
    <w:rsid w:val="00DD6E17"/>
    <w:rsid w:val="00E8136F"/>
    <w:rsid w:val="00EC25E8"/>
    <w:rsid w:val="00EF03C9"/>
    <w:rsid w:val="00F720B3"/>
    <w:rsid w:val="00F87FEA"/>
    <w:rsid w:val="00FB6A3B"/>
    <w:rsid w:val="00FC190E"/>
    <w:rsid w:val="00FC40F4"/>
    <w:rsid w:val="00FD024F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2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4FB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491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4916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6043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138</Words>
  <Characters>793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dcterms:created xsi:type="dcterms:W3CDTF">2014-07-03T03:47:00Z</dcterms:created>
  <dcterms:modified xsi:type="dcterms:W3CDTF">2014-08-07T09:38:00Z</dcterms:modified>
</cp:coreProperties>
</file>