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A7" w:rsidRPr="00E54DE3" w:rsidRDefault="001F5AA7" w:rsidP="004D0B59">
      <w:pPr>
        <w:spacing w:line="500" w:lineRule="exact"/>
        <w:jc w:val="center"/>
        <w:rPr>
          <w:rFonts w:ascii="華康POP1體W5" w:eastAsia="華康POP1體W5"/>
          <w:b/>
          <w:sz w:val="44"/>
          <w:szCs w:val="44"/>
        </w:rPr>
      </w:pPr>
      <w:bookmarkStart w:id="0" w:name="_GoBack"/>
      <w:r>
        <w:rPr>
          <w:rFonts w:ascii="華康POP1體W5" w:eastAsia="華康POP1體W5" w:hint="eastAsia"/>
          <w:b/>
          <w:sz w:val="44"/>
          <w:szCs w:val="44"/>
        </w:rPr>
        <w:t>王功漁港之旅</w:t>
      </w:r>
      <w:bookmarkEnd w:id="0"/>
    </w:p>
    <w:p w:rsidR="001F5AA7" w:rsidRDefault="00714E7D" w:rsidP="00173523">
      <w:pPr>
        <w:spacing w:line="500" w:lineRule="exact"/>
        <w:jc w:val="center"/>
        <w:rPr>
          <w:rFonts w:ascii="華康POP1體W5(P)" w:eastAsia="華康POP1體W5(P)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3-07" style="position:absolute;left:0;text-align:left;margin-left:9.75pt;margin-top:22.95pt;width:480pt;height:23.25pt;z-index:-1;visibility:visible">
            <v:imagedata r:id="rId7" o:title=""/>
          </v:shape>
        </w:pict>
      </w:r>
      <w:r w:rsidR="001F5AA7" w:rsidRPr="00F2137C">
        <w:rPr>
          <w:rFonts w:ascii="華康POP1體W5(P)" w:eastAsia="華康POP1體W5(P)" w:hint="eastAsia"/>
          <w:b/>
          <w:sz w:val="28"/>
          <w:szCs w:val="28"/>
        </w:rPr>
        <w:t>日期</w:t>
      </w:r>
      <w:r w:rsidR="001F5AA7" w:rsidRPr="00F2137C">
        <w:rPr>
          <w:rFonts w:ascii="華康POP1體W5(P)" w:eastAsia="華康POP1體W5(P)"/>
          <w:b/>
          <w:sz w:val="28"/>
          <w:szCs w:val="28"/>
        </w:rPr>
        <w:t>: 201</w:t>
      </w:r>
      <w:r w:rsidR="001F5AA7">
        <w:rPr>
          <w:rFonts w:ascii="華康POP1體W5(P)" w:eastAsia="華康POP1體W5(P)"/>
          <w:b/>
          <w:sz w:val="28"/>
          <w:szCs w:val="28"/>
        </w:rPr>
        <w:t>4.07.26(</w:t>
      </w:r>
      <w:r w:rsidR="000343EA">
        <w:rPr>
          <w:rFonts w:ascii="華康POP1體W5(P)" w:eastAsia="華康POP1體W5(P)" w:hint="eastAsia"/>
          <w:b/>
          <w:sz w:val="28"/>
          <w:szCs w:val="28"/>
        </w:rPr>
        <w:t>六</w:t>
      </w:r>
      <w:r w:rsidR="001F5AA7">
        <w:rPr>
          <w:rFonts w:ascii="華康POP1體W5(P)" w:eastAsia="華康POP1體W5(P)"/>
          <w:b/>
          <w:sz w:val="28"/>
          <w:szCs w:val="28"/>
        </w:rPr>
        <w:t>)</w:t>
      </w:r>
    </w:p>
    <w:p w:rsidR="001F5AA7" w:rsidRPr="00F87869" w:rsidRDefault="001F5AA7" w:rsidP="00BD0D77">
      <w:pPr>
        <w:spacing w:beforeLines="100" w:before="360" w:line="800" w:lineRule="exact"/>
        <w:ind w:leftChars="118" w:left="283"/>
        <w:rPr>
          <w:rFonts w:ascii="Arial" w:hAnsi="Arial" w:cs="Arial"/>
          <w:color w:val="666666"/>
          <w:sz w:val="18"/>
          <w:szCs w:val="18"/>
        </w:rPr>
      </w:pPr>
      <w:r>
        <w:rPr>
          <w:rFonts w:ascii="華康POP1體W5(P)" w:eastAsia="華康POP1體W5(P)"/>
          <w:b/>
          <w:sz w:val="40"/>
          <w:szCs w:val="40"/>
        </w:rPr>
        <w:t xml:space="preserve">     </w:t>
      </w:r>
      <w:r w:rsidRPr="00EE6BC9">
        <w:rPr>
          <w:rFonts w:ascii="華康POP1體W5(P)" w:eastAsia="華康POP1體W5(P)" w:hint="eastAsia"/>
          <w:b/>
          <w:sz w:val="40"/>
          <w:szCs w:val="40"/>
        </w:rPr>
        <w:t>行程</w:t>
      </w:r>
      <w:r w:rsidRPr="00EE6BC9">
        <w:rPr>
          <w:rFonts w:ascii="華康POP1體W5(P)" w:eastAsia="華康POP1體W5(P)"/>
          <w:b/>
          <w:sz w:val="40"/>
          <w:szCs w:val="40"/>
        </w:rPr>
        <w:t>: 0</w:t>
      </w:r>
      <w:r>
        <w:rPr>
          <w:rFonts w:ascii="華康POP1體W5(P)" w:eastAsia="華康POP1體W5(P)"/>
          <w:b/>
          <w:sz w:val="40"/>
          <w:szCs w:val="40"/>
        </w:rPr>
        <w:t>7:30</w:t>
      </w:r>
      <w:r>
        <w:rPr>
          <w:rFonts w:ascii="華康POP1體W5(P)" w:eastAsia="華康POP1體W5(P)" w:hint="eastAsia"/>
          <w:b/>
          <w:sz w:val="40"/>
          <w:szCs w:val="40"/>
        </w:rPr>
        <w:t>新化國小集合</w:t>
      </w:r>
      <w:r>
        <w:rPr>
          <w:rFonts w:ascii="華康POP1體W5(P)" w:eastAsia="華康POP1體W5(P)"/>
          <w:b/>
          <w:sz w:val="40"/>
          <w:szCs w:val="40"/>
        </w:rPr>
        <w:t xml:space="preserve"> -&gt; 08:00</w:t>
      </w:r>
      <w:r w:rsidRPr="00EE6BC9">
        <w:rPr>
          <w:rFonts w:ascii="華康POP1體W5(P)" w:eastAsia="華康POP1體W5(P)" w:hint="eastAsia"/>
          <w:b/>
          <w:sz w:val="40"/>
          <w:szCs w:val="40"/>
        </w:rPr>
        <w:t>出發</w:t>
      </w:r>
      <w:r w:rsidRPr="00EE6BC9">
        <w:rPr>
          <w:rFonts w:ascii="華康POP1體W5(P)" w:eastAsia="華康POP1體W5(P)"/>
          <w:b/>
          <w:sz w:val="40"/>
          <w:szCs w:val="40"/>
        </w:rPr>
        <w:t xml:space="preserve"> -&gt; </w:t>
      </w:r>
      <w:r w:rsidRPr="00EE6BC9">
        <w:rPr>
          <w:rFonts w:ascii="華康POP1體W5(P)" w:eastAsia="華康POP1體W5(P)" w:hint="eastAsia"/>
          <w:b/>
          <w:sz w:val="40"/>
          <w:szCs w:val="40"/>
        </w:rPr>
        <w:t>國道風光</w:t>
      </w:r>
      <w:r w:rsidRPr="00EE6BC9">
        <w:rPr>
          <w:rFonts w:ascii="華康POP1體W5(P)" w:eastAsia="華康POP1體W5(P)"/>
          <w:b/>
          <w:sz w:val="40"/>
          <w:szCs w:val="40"/>
        </w:rPr>
        <w:t>(</w:t>
      </w:r>
      <w:r w:rsidRPr="00EE6BC9">
        <w:rPr>
          <w:rFonts w:ascii="華康POP1體W5(P)" w:eastAsia="華康POP1體W5(P)" w:hint="eastAsia"/>
          <w:b/>
          <w:sz w:val="40"/>
          <w:szCs w:val="40"/>
        </w:rPr>
        <w:t>卡拉</w:t>
      </w:r>
      <w:r w:rsidRPr="00EE6BC9">
        <w:rPr>
          <w:rFonts w:ascii="華康POP1體W5(P)" w:eastAsia="華康POP1體W5(P)"/>
          <w:b/>
          <w:sz w:val="40"/>
          <w:szCs w:val="40"/>
        </w:rPr>
        <w:t>OK</w:t>
      </w:r>
      <w:r w:rsidRPr="00EE6BC9">
        <w:rPr>
          <w:rFonts w:ascii="華康POP1體W5(P)" w:eastAsia="華康POP1體W5(P)" w:hint="eastAsia"/>
          <w:b/>
          <w:sz w:val="40"/>
          <w:szCs w:val="40"/>
        </w:rPr>
        <w:t>大賽或影片欣賞</w:t>
      </w:r>
      <w:r w:rsidRPr="00EE6BC9">
        <w:rPr>
          <w:rFonts w:ascii="華康POP1體W5(P)" w:eastAsia="華康POP1體W5(P)"/>
          <w:b/>
          <w:sz w:val="40"/>
          <w:szCs w:val="40"/>
        </w:rPr>
        <w:t xml:space="preserve">) </w:t>
      </w:r>
      <w:r>
        <w:rPr>
          <w:rFonts w:ascii="華康POP1體W5(P)" w:eastAsia="華康POP1體W5(P)"/>
          <w:b/>
          <w:sz w:val="40"/>
          <w:szCs w:val="40"/>
        </w:rPr>
        <w:t xml:space="preserve">-&gt; 09:00~10:30 </w:t>
      </w:r>
      <w:r>
        <w:rPr>
          <w:rFonts w:ascii="華康POP1體W5(P)" w:eastAsia="華康POP1體W5(P)" w:hint="eastAsia"/>
          <w:b/>
          <w:sz w:val="40"/>
          <w:szCs w:val="40"/>
        </w:rPr>
        <w:t>雅聞峇里海岸觀光工廠</w:t>
      </w:r>
      <w:r>
        <w:rPr>
          <w:rFonts w:ascii="華康POP1體W5(P)" w:eastAsia="華康POP1體W5(P)"/>
          <w:b/>
          <w:sz w:val="40"/>
          <w:szCs w:val="40"/>
        </w:rPr>
        <w:t xml:space="preserve"> </w:t>
      </w:r>
      <w:r>
        <w:rPr>
          <w:rFonts w:ascii="華康POP1體W5(P)" w:eastAsia="華康POP1體W5(P)" w:hint="eastAsia"/>
          <w:b/>
          <w:sz w:val="40"/>
          <w:szCs w:val="40"/>
        </w:rPr>
        <w:t>編號</w:t>
      </w:r>
      <w:r>
        <w:rPr>
          <w:rFonts w:ascii="華康POP1體W5(P)" w:eastAsia="華康POP1體W5(P)"/>
          <w:b/>
          <w:sz w:val="40"/>
          <w:szCs w:val="40"/>
        </w:rPr>
        <w:t xml:space="preserve">0928 -&gt;11:30~11:40 </w:t>
      </w:r>
      <w:r>
        <w:rPr>
          <w:rFonts w:ascii="華康POP1體W5(P)" w:eastAsia="華康POP1體W5(P)" w:hint="eastAsia"/>
          <w:b/>
          <w:sz w:val="40"/>
          <w:szCs w:val="40"/>
        </w:rPr>
        <w:t>相見歡</w:t>
      </w:r>
      <w:r>
        <w:rPr>
          <w:rFonts w:ascii="華康POP1體W5(P)" w:eastAsia="華康POP1體W5(P)"/>
          <w:b/>
          <w:sz w:val="40"/>
          <w:szCs w:val="40"/>
        </w:rPr>
        <w:t xml:space="preserve"> -&gt; 11:40~12:40</w:t>
      </w:r>
      <w:r>
        <w:rPr>
          <w:rFonts w:ascii="華康POP1體W5(P)" w:eastAsia="華康POP1體W5(P)" w:hint="eastAsia"/>
          <w:b/>
          <w:sz w:val="40"/>
          <w:szCs w:val="40"/>
        </w:rPr>
        <w:t>午餐</w:t>
      </w:r>
      <w:r>
        <w:rPr>
          <w:rFonts w:ascii="華康POP1體W5(P)" w:eastAsia="華康POP1體W5(P)"/>
          <w:b/>
          <w:sz w:val="40"/>
          <w:szCs w:val="40"/>
        </w:rPr>
        <w:t>~</w:t>
      </w:r>
      <w:r>
        <w:rPr>
          <w:rFonts w:ascii="華康POP1體W5(P)" w:eastAsia="華康POP1體W5(P)" w:hint="eastAsia"/>
          <w:b/>
          <w:sz w:val="40"/>
          <w:szCs w:val="40"/>
        </w:rPr>
        <w:t>王功品嘗當地風味料理</w:t>
      </w:r>
      <w:r>
        <w:rPr>
          <w:rFonts w:ascii="華康POP1體W5(P)" w:eastAsia="華康POP1體W5(P)"/>
          <w:b/>
          <w:sz w:val="40"/>
          <w:szCs w:val="40"/>
        </w:rPr>
        <w:t>+</w:t>
      </w:r>
      <w:r>
        <w:rPr>
          <w:rFonts w:ascii="華康POP1體W5(P)" w:eastAsia="華康POP1體W5(P)" w:hint="eastAsia"/>
          <w:b/>
          <w:sz w:val="40"/>
          <w:szCs w:val="40"/>
        </w:rPr>
        <w:t>吃免驚碳烤鮮蚵</w:t>
      </w:r>
      <w:r>
        <w:rPr>
          <w:rFonts w:ascii="華康POP1體W5(P)" w:eastAsia="華康POP1體W5(P)"/>
          <w:b/>
          <w:sz w:val="40"/>
          <w:szCs w:val="40"/>
        </w:rPr>
        <w:t xml:space="preserve"> -&gt; 12:40~14:30 </w:t>
      </w:r>
      <w:r>
        <w:rPr>
          <w:rFonts w:ascii="華康POP1體W5(P)" w:eastAsia="華康POP1體W5(P)" w:hint="eastAsia"/>
          <w:b/>
          <w:sz w:val="40"/>
          <w:szCs w:val="40"/>
        </w:rPr>
        <w:t>王功漁港珍貴濱海原生植物生態導覽</w:t>
      </w:r>
      <w:r>
        <w:rPr>
          <w:rFonts w:ascii="華康POP1體W5(P)" w:eastAsia="華康POP1體W5(P)"/>
          <w:b/>
          <w:sz w:val="40"/>
          <w:szCs w:val="40"/>
        </w:rPr>
        <w:t>+</w:t>
      </w:r>
      <w:r>
        <w:rPr>
          <w:rFonts w:ascii="華康POP1體W5(P)" w:eastAsia="華康POP1體W5(P)" w:hint="eastAsia"/>
          <w:b/>
          <w:sz w:val="40"/>
          <w:szCs w:val="40"/>
        </w:rPr>
        <w:t>蚵藝文化館</w:t>
      </w:r>
      <w:r>
        <w:rPr>
          <w:rFonts w:ascii="華康POP1體W5(P)" w:eastAsia="華康POP1體W5(P)"/>
          <w:b/>
          <w:sz w:val="40"/>
          <w:szCs w:val="40"/>
        </w:rPr>
        <w:t xml:space="preserve"> -&gt; 14:30~16:20</w:t>
      </w:r>
      <w:r>
        <w:rPr>
          <w:rFonts w:ascii="華康POP1體W5(P)" w:eastAsia="華康POP1體W5(P)" w:hint="eastAsia"/>
          <w:b/>
          <w:sz w:val="40"/>
          <w:szCs w:val="40"/>
        </w:rPr>
        <w:t>搭全台唯一蚵車徜徉潮間帶探索</w:t>
      </w:r>
      <w:r w:rsidRPr="00E27AFD">
        <w:rPr>
          <w:rFonts w:ascii="華康中圓體" w:eastAsia="華康中圓體" w:hint="eastAsia"/>
        </w:rPr>
        <w:t>眺望寬廣的蚵田與輕柔的海</w:t>
      </w:r>
      <w:r>
        <w:rPr>
          <w:rFonts w:ascii="華康中圓體" w:eastAsia="華康中圓體" w:hint="eastAsia"/>
        </w:rPr>
        <w:t>風、感受沁涼的海水與柔軟的沙灘、追逐螃蟹的蹤跡與挖掘野生文蛤</w:t>
      </w:r>
      <w:r w:rsidRPr="00E27AFD">
        <w:rPr>
          <w:rFonts w:ascii="華康中圓體" w:eastAsia="華康中圓體" w:hint="eastAsia"/>
        </w:rPr>
        <w:t>導覽解說</w:t>
      </w:r>
      <w:r w:rsidRPr="00E27AFD">
        <w:rPr>
          <w:rFonts w:ascii="華康中圓體" w:eastAsia="華康中圓體"/>
        </w:rPr>
        <w:t xml:space="preserve"> </w:t>
      </w:r>
      <w:r>
        <w:rPr>
          <w:rFonts w:ascii="華康POP1體W5(P)" w:eastAsia="華康POP1體W5(P)"/>
          <w:b/>
          <w:sz w:val="40"/>
          <w:szCs w:val="40"/>
        </w:rPr>
        <w:t xml:space="preserve">-&gt; 16:20 </w:t>
      </w:r>
      <w:r>
        <w:rPr>
          <w:rFonts w:ascii="華康POP1體W5(P)" w:eastAsia="華康POP1體W5(P)" w:hint="eastAsia"/>
          <w:b/>
          <w:sz w:val="40"/>
          <w:szCs w:val="40"/>
        </w:rPr>
        <w:t>歡樂大合照</w:t>
      </w:r>
      <w:r>
        <w:rPr>
          <w:rFonts w:ascii="華康POP1體W5(P)" w:eastAsia="華康POP1體W5(P)"/>
          <w:b/>
          <w:sz w:val="40"/>
          <w:szCs w:val="40"/>
        </w:rPr>
        <w:t xml:space="preserve"> -&gt; </w:t>
      </w:r>
      <w:r>
        <w:rPr>
          <w:rFonts w:ascii="華康POP1體W5(P)" w:eastAsia="華康POP1體W5(P)" w:hint="eastAsia"/>
          <w:b/>
          <w:sz w:val="40"/>
          <w:szCs w:val="40"/>
        </w:rPr>
        <w:t>晚餐</w:t>
      </w:r>
      <w:r>
        <w:rPr>
          <w:rFonts w:ascii="華康POP1體W5(P)" w:eastAsia="華康POP1體W5(P)"/>
          <w:b/>
          <w:sz w:val="40"/>
          <w:szCs w:val="40"/>
        </w:rPr>
        <w:t>(</w:t>
      </w:r>
      <w:r>
        <w:rPr>
          <w:rFonts w:ascii="華康POP1體W5(P)" w:eastAsia="華康POP1體W5(P)" w:hint="eastAsia"/>
          <w:b/>
          <w:sz w:val="40"/>
          <w:szCs w:val="40"/>
        </w:rPr>
        <w:t>嘉義滿福樓</w:t>
      </w:r>
      <w:r>
        <w:rPr>
          <w:rFonts w:ascii="華康POP1體W5(P)" w:eastAsia="華康POP1體W5(P)"/>
          <w:b/>
          <w:sz w:val="40"/>
          <w:szCs w:val="40"/>
        </w:rPr>
        <w:t xml:space="preserve">) -&gt; 20:00 </w:t>
      </w:r>
      <w:r>
        <w:rPr>
          <w:rFonts w:ascii="華康POP1體W5(P)" w:eastAsia="華康POP1體W5(P)" w:hint="eastAsia"/>
          <w:b/>
          <w:sz w:val="40"/>
          <w:szCs w:val="40"/>
        </w:rPr>
        <w:t>快樂歸賦</w:t>
      </w:r>
      <w:r>
        <w:rPr>
          <w:rFonts w:ascii="華康POP1體W5(P)" w:eastAsia="華康POP1體W5(P)"/>
          <w:b/>
          <w:sz w:val="40"/>
          <w:szCs w:val="40"/>
        </w:rPr>
        <w:t xml:space="preserve"> </w:t>
      </w:r>
      <w:r w:rsidRPr="00D92857">
        <w:rPr>
          <w:rFonts w:ascii="華康POP1體W5(P)" w:eastAsia="華康POP1體W5(P)" w:hint="eastAsia"/>
          <w:b/>
          <w:sz w:val="40"/>
          <w:szCs w:val="40"/>
        </w:rPr>
        <w:t>。</w:t>
      </w:r>
    </w:p>
    <w:p w:rsidR="001F5AA7" w:rsidRDefault="001F5AA7" w:rsidP="00BD0D77">
      <w:pPr>
        <w:spacing w:after="240" w:line="800" w:lineRule="exact"/>
        <w:ind w:leftChars="118" w:left="283" w:rightChars="94" w:right="226"/>
        <w:jc w:val="center"/>
        <w:rPr>
          <w:rFonts w:ascii="華康POP1體W5(P)" w:eastAsia="華康POP1體W5(P)"/>
          <w:b/>
          <w:spacing w:val="12"/>
        </w:rPr>
      </w:pPr>
      <w:r w:rsidRPr="002A3789">
        <w:rPr>
          <w:rFonts w:ascii="華康POP1體W5(P)" w:eastAsia="華康POP1體W5(P)" w:hAnsi="標楷體" w:hint="eastAsia"/>
          <w:b/>
          <w:spacing w:val="12"/>
        </w:rPr>
        <w:t>【早餐</w:t>
      </w:r>
      <w:r>
        <w:rPr>
          <w:rFonts w:ascii="華康POP1體W5(P)" w:eastAsia="華康POP1體W5(P)" w:hAnsi="標楷體"/>
          <w:b/>
          <w:spacing w:val="12"/>
        </w:rPr>
        <w:t>~</w:t>
      </w:r>
      <w:r>
        <w:rPr>
          <w:rFonts w:ascii="華康POP1體W5(P)" w:eastAsia="華康POP1體W5(P)" w:hAnsi="標楷體" w:hint="eastAsia"/>
          <w:b/>
          <w:spacing w:val="12"/>
        </w:rPr>
        <w:t>自理</w:t>
      </w:r>
      <w:r w:rsidRPr="002A3789">
        <w:rPr>
          <w:rFonts w:ascii="華康POP1體W5(P)" w:eastAsia="華康POP1體W5(P)" w:hAnsi="標楷體"/>
          <w:b/>
          <w:spacing w:val="12"/>
        </w:rPr>
        <w:t xml:space="preserve">    </w:t>
      </w:r>
      <w:r w:rsidRPr="002A3789">
        <w:rPr>
          <w:rFonts w:ascii="華康POP1體W5(P)" w:eastAsia="華康POP1體W5(P)" w:hAnsi="標楷體" w:hint="eastAsia"/>
          <w:b/>
          <w:spacing w:val="12"/>
        </w:rPr>
        <w:t>午餐</w:t>
      </w:r>
      <w:r w:rsidRPr="002A3789">
        <w:rPr>
          <w:rFonts w:ascii="華康POP1體W5(P)" w:eastAsia="華康POP1體W5(P)" w:hAnsi="標楷體"/>
          <w:b/>
          <w:spacing w:val="12"/>
        </w:rPr>
        <w:t>~</w:t>
      </w:r>
      <w:r>
        <w:rPr>
          <w:rFonts w:ascii="華康POP1體W5(P)" w:eastAsia="華康POP1體W5(P)" w:hAnsi="標楷體" w:hint="eastAsia"/>
          <w:b/>
          <w:spacing w:val="12"/>
        </w:rPr>
        <w:t>王功風味餐</w:t>
      </w:r>
      <w:r w:rsidRPr="002A3789">
        <w:rPr>
          <w:rFonts w:ascii="華康POP1體W5(P)" w:eastAsia="華康POP1體W5(P)" w:hAnsi="標楷體"/>
          <w:b/>
          <w:spacing w:val="12"/>
        </w:rPr>
        <w:t xml:space="preserve">    </w:t>
      </w:r>
      <w:r w:rsidRPr="002A3789">
        <w:rPr>
          <w:rFonts w:ascii="華康POP1體W5(P)" w:eastAsia="華康POP1體W5(P)" w:hAnsi="標楷體" w:hint="eastAsia"/>
          <w:b/>
          <w:spacing w:val="12"/>
        </w:rPr>
        <w:t>晚餐</w:t>
      </w:r>
      <w:r w:rsidRPr="002A3789">
        <w:rPr>
          <w:rFonts w:ascii="華康POP1體W5(P)" w:eastAsia="華康POP1體W5(P)"/>
          <w:b/>
          <w:spacing w:val="12"/>
        </w:rPr>
        <w:t>~</w:t>
      </w:r>
      <w:r>
        <w:rPr>
          <w:rFonts w:ascii="華康POP1體W5(P)" w:eastAsia="華康POP1體W5(P)" w:hAnsi="標楷體" w:hint="eastAsia"/>
          <w:b/>
          <w:spacing w:val="12"/>
        </w:rPr>
        <w:t>合菜</w:t>
      </w:r>
      <w:r w:rsidRPr="002A3789">
        <w:rPr>
          <w:rFonts w:ascii="華康POP1體W5(P)" w:eastAsia="華康POP1體W5(P)" w:hint="eastAsia"/>
          <w:b/>
          <w:spacing w:val="12"/>
        </w:rPr>
        <w:t>】</w:t>
      </w:r>
    </w:p>
    <w:p w:rsidR="001F5AA7" w:rsidRDefault="001F5AA7" w:rsidP="00BD0D77">
      <w:pPr>
        <w:spacing w:line="500" w:lineRule="exact"/>
        <w:ind w:leftChars="118" w:left="283"/>
        <w:rPr>
          <w:rFonts w:ascii="華康中圓體(P)" w:eastAsia="華康中圓體(P)"/>
          <w:sz w:val="32"/>
        </w:rPr>
      </w:pPr>
      <w:r w:rsidRPr="001128EE">
        <w:rPr>
          <w:rFonts w:ascii="華康中圓體(P)" w:eastAsia="華康中圓體(P)"/>
          <w:sz w:val="32"/>
        </w:rPr>
        <w:t>A</w:t>
      </w:r>
      <w:r w:rsidRPr="001128EE">
        <w:rPr>
          <w:rFonts w:ascii="華康中圓體(P)" w:eastAsia="華康中圓體(P)" w:hint="eastAsia"/>
          <w:sz w:val="32"/>
        </w:rPr>
        <w:t>車</w:t>
      </w:r>
      <w:r>
        <w:rPr>
          <w:rFonts w:ascii="華康中圓體(P)" w:eastAsia="華康中圓體(P)"/>
          <w:sz w:val="32"/>
        </w:rPr>
        <w:t xml:space="preserve"> (25</w:t>
      </w:r>
      <w:r>
        <w:rPr>
          <w:rFonts w:ascii="華康中圓體(P)" w:eastAsia="華康中圓體(P)" w:hint="eastAsia"/>
          <w:sz w:val="32"/>
        </w:rPr>
        <w:t>人座</w:t>
      </w:r>
      <w:r>
        <w:rPr>
          <w:rFonts w:ascii="華康中圓體(P)" w:eastAsia="華康中圓體(P)"/>
          <w:sz w:val="32"/>
        </w:rPr>
        <w:t>)</w:t>
      </w:r>
    </w:p>
    <w:p w:rsidR="001F5AA7" w:rsidRDefault="001F5AA7" w:rsidP="00BD0D77">
      <w:pPr>
        <w:spacing w:line="500" w:lineRule="exact"/>
        <w:ind w:leftChars="118" w:left="283"/>
        <w:rPr>
          <w:rFonts w:ascii="華康中圓體(P)" w:eastAsia="華康中圓體(P)"/>
          <w:sz w:val="32"/>
        </w:rPr>
      </w:pPr>
      <w:r w:rsidRPr="001128EE">
        <w:rPr>
          <w:rFonts w:ascii="華康中圓體(P)" w:eastAsia="華康中圓體(P)" w:hint="eastAsia"/>
          <w:sz w:val="32"/>
        </w:rPr>
        <w:t>司機</w:t>
      </w:r>
      <w:r w:rsidRPr="001128EE">
        <w:rPr>
          <w:rFonts w:ascii="華康中圓體(P)" w:eastAsia="華康中圓體(P)"/>
          <w:sz w:val="32"/>
        </w:rPr>
        <w:t xml:space="preserve">: </w:t>
      </w:r>
      <w:r w:rsidRPr="001128EE">
        <w:rPr>
          <w:rFonts w:ascii="華康中圓體(P)" w:eastAsia="華康中圓體(P)" w:hint="eastAsia"/>
          <w:sz w:val="32"/>
        </w:rPr>
        <w:t>陳清河</w:t>
      </w:r>
      <w:r w:rsidRPr="001128EE">
        <w:rPr>
          <w:rFonts w:ascii="華康中圓體(P)" w:eastAsia="華康中圓體(P)"/>
          <w:sz w:val="32"/>
        </w:rPr>
        <w:t xml:space="preserve">   </w:t>
      </w:r>
      <w:r w:rsidRPr="001128EE">
        <w:rPr>
          <w:rFonts w:ascii="華康中圓體(P)" w:eastAsia="華康中圓體(P)" w:hint="eastAsia"/>
          <w:sz w:val="32"/>
        </w:rPr>
        <w:t>行動</w:t>
      </w:r>
      <w:r>
        <w:rPr>
          <w:rFonts w:ascii="華康中圓體(P)" w:eastAsia="華康中圓體(P)"/>
          <w:sz w:val="32"/>
        </w:rPr>
        <w:t>: 0932-811935</w:t>
      </w:r>
      <w:r w:rsidRPr="001128EE">
        <w:rPr>
          <w:rFonts w:ascii="華康中圓體(P)" w:eastAsia="華康中圓體(P)"/>
          <w:sz w:val="32"/>
        </w:rPr>
        <w:t xml:space="preserve">  </w:t>
      </w:r>
      <w:r w:rsidRPr="001128EE">
        <w:rPr>
          <w:rFonts w:ascii="華康中圓體(P)" w:eastAsia="華康中圓體(P)" w:hint="eastAsia"/>
          <w:sz w:val="32"/>
        </w:rPr>
        <w:t>車牌</w:t>
      </w:r>
      <w:r w:rsidRPr="001128EE">
        <w:rPr>
          <w:rFonts w:ascii="華康中圓體(P)" w:eastAsia="華康中圓體(P)"/>
          <w:sz w:val="32"/>
        </w:rPr>
        <w:t>: 855-DD</w:t>
      </w:r>
    </w:p>
    <w:p w:rsidR="001F5AA7" w:rsidRPr="001128EE" w:rsidRDefault="001F5AA7" w:rsidP="00BD0D77">
      <w:pPr>
        <w:spacing w:line="500" w:lineRule="exact"/>
        <w:ind w:leftChars="118" w:left="283"/>
        <w:rPr>
          <w:rFonts w:ascii="華康中圓體(P)" w:eastAsia="華康中圓體(P)"/>
          <w:sz w:val="32"/>
        </w:rPr>
      </w:pPr>
      <w:r w:rsidRPr="001128EE">
        <w:rPr>
          <w:rFonts w:ascii="華康中圓體(P)" w:eastAsia="華康中圓體(P)"/>
          <w:sz w:val="32"/>
        </w:rPr>
        <w:t>B</w:t>
      </w:r>
      <w:r w:rsidRPr="001128EE">
        <w:rPr>
          <w:rFonts w:ascii="華康中圓體(P)" w:eastAsia="華康中圓體(P)" w:hint="eastAsia"/>
          <w:sz w:val="32"/>
        </w:rPr>
        <w:t>車</w:t>
      </w:r>
      <w:r>
        <w:rPr>
          <w:rFonts w:ascii="華康中圓體(P)" w:eastAsia="華康中圓體(P)"/>
          <w:sz w:val="32"/>
        </w:rPr>
        <w:t xml:space="preserve"> (23</w:t>
      </w:r>
      <w:r>
        <w:rPr>
          <w:rFonts w:ascii="華康中圓體(P)" w:eastAsia="華康中圓體(P)" w:hint="eastAsia"/>
          <w:sz w:val="32"/>
        </w:rPr>
        <w:t>人座</w:t>
      </w:r>
      <w:r>
        <w:rPr>
          <w:rFonts w:ascii="華康中圓體(P)" w:eastAsia="華康中圓體(P)"/>
          <w:sz w:val="32"/>
        </w:rPr>
        <w:t>)</w:t>
      </w:r>
    </w:p>
    <w:p w:rsidR="001F5AA7" w:rsidRPr="001128EE" w:rsidRDefault="001F5AA7" w:rsidP="00BD0D77">
      <w:pPr>
        <w:spacing w:line="500" w:lineRule="exact"/>
        <w:ind w:leftChars="118" w:left="283"/>
        <w:rPr>
          <w:rFonts w:ascii="華康中圓體(P)" w:eastAsia="華康中圓體(P)"/>
          <w:sz w:val="32"/>
        </w:rPr>
      </w:pPr>
      <w:r w:rsidRPr="001128EE">
        <w:rPr>
          <w:rFonts w:ascii="華康中圓體(P)" w:eastAsia="華康中圓體(P)" w:hint="eastAsia"/>
          <w:sz w:val="32"/>
        </w:rPr>
        <w:t>司機</w:t>
      </w:r>
      <w:r w:rsidRPr="001128EE">
        <w:rPr>
          <w:rFonts w:ascii="華康中圓體(P)" w:eastAsia="華康中圓體(P)"/>
          <w:sz w:val="32"/>
        </w:rPr>
        <w:t xml:space="preserve">: </w:t>
      </w:r>
      <w:r w:rsidRPr="001128EE">
        <w:rPr>
          <w:rFonts w:ascii="華康中圓體(P)" w:eastAsia="華康中圓體(P)" w:hint="eastAsia"/>
          <w:sz w:val="32"/>
        </w:rPr>
        <w:t>周自強</w:t>
      </w:r>
      <w:r w:rsidRPr="001128EE">
        <w:rPr>
          <w:rFonts w:ascii="華康中圓體(P)" w:eastAsia="華康中圓體(P)"/>
          <w:sz w:val="32"/>
        </w:rPr>
        <w:t xml:space="preserve">   </w:t>
      </w:r>
      <w:r w:rsidRPr="001128EE">
        <w:rPr>
          <w:rFonts w:ascii="華康中圓體(P)" w:eastAsia="華康中圓體(P)" w:hint="eastAsia"/>
          <w:sz w:val="32"/>
        </w:rPr>
        <w:t>行動</w:t>
      </w:r>
      <w:r w:rsidRPr="001128EE">
        <w:rPr>
          <w:rFonts w:ascii="華康中圓體(P)" w:eastAsia="華康中圓體(P)"/>
          <w:sz w:val="32"/>
        </w:rPr>
        <w:t xml:space="preserve">: 0955-737567  </w:t>
      </w:r>
      <w:r w:rsidRPr="001128EE">
        <w:rPr>
          <w:rFonts w:ascii="華康中圓體(P)" w:eastAsia="華康中圓體(P)" w:hint="eastAsia"/>
          <w:sz w:val="32"/>
        </w:rPr>
        <w:t>車牌</w:t>
      </w:r>
      <w:r w:rsidRPr="001128EE">
        <w:rPr>
          <w:rFonts w:ascii="華康中圓體(P)" w:eastAsia="華康中圓體(P)"/>
          <w:sz w:val="32"/>
        </w:rPr>
        <w:t>: 529-V8</w:t>
      </w:r>
    </w:p>
    <w:p w:rsidR="001F5AA7" w:rsidRPr="005A4C66" w:rsidRDefault="001F5AA7" w:rsidP="001128EE">
      <w:pPr>
        <w:spacing w:line="800" w:lineRule="exact"/>
        <w:rPr>
          <w:rFonts w:ascii="華康中圓體" w:eastAsia="華康中圓體"/>
        </w:rPr>
      </w:pPr>
    </w:p>
    <w:sectPr w:rsidR="001F5AA7" w:rsidRPr="005A4C66" w:rsidSect="00E27AFD">
      <w:footerReference w:type="default" r:id="rId8"/>
      <w:pgSz w:w="11906" w:h="16838" w:code="9"/>
      <w:pgMar w:top="1276" w:right="1274" w:bottom="680" w:left="993" w:header="851" w:footer="992" w:gutter="0"/>
      <w:pgBorders w:offsetFrom="page">
        <w:top w:val="holly" w:sz="22" w:space="24" w:color="auto"/>
        <w:left w:val="holly" w:sz="22" w:space="24" w:color="auto"/>
        <w:bottom w:val="holly" w:sz="22" w:space="24" w:color="auto"/>
        <w:right w:val="holly" w:sz="2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7D" w:rsidRDefault="00714E7D">
      <w:r>
        <w:separator/>
      </w:r>
    </w:p>
  </w:endnote>
  <w:endnote w:type="continuationSeparator" w:id="0">
    <w:p w:rsidR="00714E7D" w:rsidRDefault="0071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POP1體W5">
    <w:altName w:val="Arial Unicode MS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(P)">
    <w:altName w:val="Arial Unicode MS"/>
    <w:panose1 w:val="00000000000000000000"/>
    <w:charset w:val="88"/>
    <w:family w:val="decorative"/>
    <w:notTrueType/>
    <w:pitch w:val="variable"/>
    <w:sig w:usb0="00000001" w:usb1="08080000" w:usb2="00000010" w:usb3="00000000" w:csb0="00100000" w:csb1="00000000"/>
  </w:font>
  <w:font w:name="華康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A7" w:rsidRPr="00CF4A21" w:rsidRDefault="001F5AA7" w:rsidP="008C74E0">
    <w:pPr>
      <w:pStyle w:val="a6"/>
      <w:jc w:val="center"/>
      <w:rPr>
        <w:rFonts w:ascii="華康中圓體" w:eastAsia="華康中圓體"/>
        <w:sz w:val="24"/>
        <w:szCs w:val="24"/>
      </w:rPr>
    </w:pPr>
    <w:r w:rsidRPr="00CF4A21">
      <w:rPr>
        <w:rFonts w:ascii="華康中圓體" w:eastAsia="華康中圓體" w:hint="eastAsia"/>
        <w:sz w:val="24"/>
        <w:szCs w:val="24"/>
      </w:rPr>
      <w:t>天晨遊覽車客運有限公司</w:t>
    </w:r>
    <w:r w:rsidRPr="00CF4A21">
      <w:rPr>
        <w:rFonts w:ascii="華康中圓體" w:eastAsia="華康中圓體"/>
        <w:sz w:val="24"/>
        <w:szCs w:val="24"/>
      </w:rPr>
      <w:t xml:space="preserve"> </w:t>
    </w:r>
    <w:r w:rsidRPr="00CF4A21">
      <w:rPr>
        <w:rFonts w:ascii="華康中圓體" w:eastAsia="華康中圓體" w:hint="eastAsia"/>
        <w:sz w:val="24"/>
        <w:szCs w:val="24"/>
      </w:rPr>
      <w:t>聯絡人</w:t>
    </w:r>
    <w:r w:rsidRPr="00CF4A21">
      <w:rPr>
        <w:rFonts w:ascii="華康中圓體" w:eastAsia="華康中圓體"/>
        <w:sz w:val="24"/>
        <w:szCs w:val="24"/>
      </w:rPr>
      <w:t xml:space="preserve">: </w:t>
    </w:r>
    <w:r w:rsidRPr="00CF4A21">
      <w:rPr>
        <w:rFonts w:ascii="華康中圓體" w:eastAsia="華康中圓體" w:hint="eastAsia"/>
        <w:sz w:val="24"/>
        <w:szCs w:val="24"/>
      </w:rPr>
      <w:t>楊雅婷</w:t>
    </w:r>
    <w:r w:rsidRPr="00CF4A21">
      <w:rPr>
        <w:rFonts w:ascii="華康中圓體" w:eastAsia="華康中圓體"/>
        <w:sz w:val="24"/>
        <w:szCs w:val="24"/>
      </w:rPr>
      <w:t xml:space="preserve"> Cassie yang</w:t>
    </w:r>
  </w:p>
  <w:p w:rsidR="001F5AA7" w:rsidRPr="00CF4A21" w:rsidRDefault="001F5AA7" w:rsidP="008C74E0">
    <w:pPr>
      <w:pStyle w:val="a6"/>
      <w:jc w:val="center"/>
      <w:rPr>
        <w:rFonts w:ascii="華康中圓體" w:eastAsia="華康中圓體"/>
        <w:sz w:val="24"/>
        <w:szCs w:val="24"/>
      </w:rPr>
    </w:pPr>
    <w:r w:rsidRPr="00CF4A21">
      <w:rPr>
        <w:rFonts w:ascii="華康中圓體" w:eastAsia="華康中圓體" w:hint="eastAsia"/>
        <w:sz w:val="24"/>
        <w:szCs w:val="24"/>
      </w:rPr>
      <w:t>電話</w:t>
    </w:r>
    <w:r w:rsidRPr="00CF4A21">
      <w:rPr>
        <w:rFonts w:ascii="華康中圓體" w:eastAsia="華康中圓體"/>
        <w:sz w:val="24"/>
        <w:szCs w:val="24"/>
      </w:rPr>
      <w:t xml:space="preserve">: 06-5851789 </w:t>
    </w:r>
    <w:r w:rsidRPr="00CF4A21">
      <w:rPr>
        <w:rFonts w:ascii="華康中圓體" w:eastAsia="華康中圓體" w:hint="eastAsia"/>
        <w:sz w:val="24"/>
        <w:szCs w:val="24"/>
      </w:rPr>
      <w:t>行動</w:t>
    </w:r>
    <w:r w:rsidRPr="00CF4A21">
      <w:rPr>
        <w:rFonts w:ascii="華康中圓體" w:eastAsia="華康中圓體"/>
        <w:sz w:val="24"/>
        <w:szCs w:val="24"/>
      </w:rPr>
      <w:t>: 09</w:t>
    </w:r>
    <w:r>
      <w:rPr>
        <w:rFonts w:ascii="華康中圓體" w:eastAsia="華康中圓體"/>
        <w:sz w:val="24"/>
        <w:szCs w:val="24"/>
      </w:rPr>
      <w:t>11-188257</w:t>
    </w:r>
  </w:p>
  <w:p w:rsidR="001F5AA7" w:rsidRDefault="001F5AA7">
    <w:pPr>
      <w:pStyle w:val="a6"/>
    </w:pPr>
  </w:p>
  <w:p w:rsidR="001F5AA7" w:rsidRDefault="001F5A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7D" w:rsidRDefault="00714E7D">
      <w:r>
        <w:separator/>
      </w:r>
    </w:p>
  </w:footnote>
  <w:footnote w:type="continuationSeparator" w:id="0">
    <w:p w:rsidR="00714E7D" w:rsidRDefault="0071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FA2"/>
    <w:multiLevelType w:val="hybridMultilevel"/>
    <w:tmpl w:val="277E6E10"/>
    <w:lvl w:ilvl="0" w:tplc="B936FC7E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POP1體W5" w:eastAsia="華康POP1體W5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E1639"/>
    <w:multiLevelType w:val="hybridMultilevel"/>
    <w:tmpl w:val="F9A866C6"/>
    <w:lvl w:ilvl="0" w:tplc="8A729A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3A9"/>
    <w:rsid w:val="00000A76"/>
    <w:rsid w:val="00006021"/>
    <w:rsid w:val="0001321C"/>
    <w:rsid w:val="00013DB1"/>
    <w:rsid w:val="00016A22"/>
    <w:rsid w:val="00022E1B"/>
    <w:rsid w:val="000323A9"/>
    <w:rsid w:val="000343EA"/>
    <w:rsid w:val="00035589"/>
    <w:rsid w:val="000376F5"/>
    <w:rsid w:val="000408D5"/>
    <w:rsid w:val="00041443"/>
    <w:rsid w:val="0004309A"/>
    <w:rsid w:val="000518CE"/>
    <w:rsid w:val="00051940"/>
    <w:rsid w:val="00056E59"/>
    <w:rsid w:val="00064B97"/>
    <w:rsid w:val="00067E35"/>
    <w:rsid w:val="00072A62"/>
    <w:rsid w:val="0007601D"/>
    <w:rsid w:val="00077299"/>
    <w:rsid w:val="00077754"/>
    <w:rsid w:val="00080BE7"/>
    <w:rsid w:val="0009762C"/>
    <w:rsid w:val="00097827"/>
    <w:rsid w:val="000A32CD"/>
    <w:rsid w:val="000B1CA3"/>
    <w:rsid w:val="000B1CFA"/>
    <w:rsid w:val="000B6CE2"/>
    <w:rsid w:val="000C05BB"/>
    <w:rsid w:val="000C4BAA"/>
    <w:rsid w:val="000C5802"/>
    <w:rsid w:val="000D146C"/>
    <w:rsid w:val="000E060E"/>
    <w:rsid w:val="000E5B2D"/>
    <w:rsid w:val="000E626E"/>
    <w:rsid w:val="000E7217"/>
    <w:rsid w:val="000F460E"/>
    <w:rsid w:val="000F6467"/>
    <w:rsid w:val="00100B70"/>
    <w:rsid w:val="001056B9"/>
    <w:rsid w:val="001128EE"/>
    <w:rsid w:val="001210FB"/>
    <w:rsid w:val="001372E3"/>
    <w:rsid w:val="00143A45"/>
    <w:rsid w:val="00143D23"/>
    <w:rsid w:val="00145238"/>
    <w:rsid w:val="001465B7"/>
    <w:rsid w:val="00151567"/>
    <w:rsid w:val="00160CCA"/>
    <w:rsid w:val="00162D5C"/>
    <w:rsid w:val="00166469"/>
    <w:rsid w:val="00170F01"/>
    <w:rsid w:val="0017139F"/>
    <w:rsid w:val="00172F5C"/>
    <w:rsid w:val="00173523"/>
    <w:rsid w:val="00174B4C"/>
    <w:rsid w:val="00180640"/>
    <w:rsid w:val="00181578"/>
    <w:rsid w:val="001871AE"/>
    <w:rsid w:val="001A16EB"/>
    <w:rsid w:val="001A7898"/>
    <w:rsid w:val="001B3D11"/>
    <w:rsid w:val="001C280B"/>
    <w:rsid w:val="001C4302"/>
    <w:rsid w:val="001C6C49"/>
    <w:rsid w:val="001D01D4"/>
    <w:rsid w:val="001D2E13"/>
    <w:rsid w:val="001E46C8"/>
    <w:rsid w:val="001E47F2"/>
    <w:rsid w:val="001E4C6F"/>
    <w:rsid w:val="001F1C56"/>
    <w:rsid w:val="001F41CC"/>
    <w:rsid w:val="001F5AA7"/>
    <w:rsid w:val="001F7E34"/>
    <w:rsid w:val="00203CA0"/>
    <w:rsid w:val="002055DE"/>
    <w:rsid w:val="00220476"/>
    <w:rsid w:val="00220632"/>
    <w:rsid w:val="0023524E"/>
    <w:rsid w:val="00235BAC"/>
    <w:rsid w:val="00241A67"/>
    <w:rsid w:val="00247EB4"/>
    <w:rsid w:val="00251751"/>
    <w:rsid w:val="00251F5E"/>
    <w:rsid w:val="00252646"/>
    <w:rsid w:val="00255C0E"/>
    <w:rsid w:val="002603D3"/>
    <w:rsid w:val="00261865"/>
    <w:rsid w:val="00265CD7"/>
    <w:rsid w:val="002718EF"/>
    <w:rsid w:val="002769A3"/>
    <w:rsid w:val="00284C6F"/>
    <w:rsid w:val="002912C1"/>
    <w:rsid w:val="00295A37"/>
    <w:rsid w:val="00296F0F"/>
    <w:rsid w:val="002979DD"/>
    <w:rsid w:val="002A3789"/>
    <w:rsid w:val="002A6581"/>
    <w:rsid w:val="002B64A2"/>
    <w:rsid w:val="002C1798"/>
    <w:rsid w:val="002C1D19"/>
    <w:rsid w:val="002C5FC9"/>
    <w:rsid w:val="002C6785"/>
    <w:rsid w:val="002D7935"/>
    <w:rsid w:val="002E02DC"/>
    <w:rsid w:val="002F3A8E"/>
    <w:rsid w:val="0030465D"/>
    <w:rsid w:val="003067B2"/>
    <w:rsid w:val="00310942"/>
    <w:rsid w:val="00314397"/>
    <w:rsid w:val="00327C3B"/>
    <w:rsid w:val="00342522"/>
    <w:rsid w:val="003436D7"/>
    <w:rsid w:val="0034792E"/>
    <w:rsid w:val="00355C33"/>
    <w:rsid w:val="00360BBF"/>
    <w:rsid w:val="003622D8"/>
    <w:rsid w:val="00363A3F"/>
    <w:rsid w:val="00370C4F"/>
    <w:rsid w:val="0037291B"/>
    <w:rsid w:val="0038043B"/>
    <w:rsid w:val="00385ECC"/>
    <w:rsid w:val="00390EED"/>
    <w:rsid w:val="003910FF"/>
    <w:rsid w:val="003A1888"/>
    <w:rsid w:val="003A272E"/>
    <w:rsid w:val="003B0E6F"/>
    <w:rsid w:val="003B45B5"/>
    <w:rsid w:val="003C3B14"/>
    <w:rsid w:val="003C5FC7"/>
    <w:rsid w:val="003D2DEE"/>
    <w:rsid w:val="003E5322"/>
    <w:rsid w:val="003F1DFE"/>
    <w:rsid w:val="003F7215"/>
    <w:rsid w:val="004008F3"/>
    <w:rsid w:val="00405AEC"/>
    <w:rsid w:val="004102D6"/>
    <w:rsid w:val="004145B8"/>
    <w:rsid w:val="00420F95"/>
    <w:rsid w:val="00427557"/>
    <w:rsid w:val="00433B61"/>
    <w:rsid w:val="00434721"/>
    <w:rsid w:val="00437FDF"/>
    <w:rsid w:val="0044179D"/>
    <w:rsid w:val="00441DB5"/>
    <w:rsid w:val="00443833"/>
    <w:rsid w:val="00450C71"/>
    <w:rsid w:val="00451F96"/>
    <w:rsid w:val="00452B9C"/>
    <w:rsid w:val="00460FCF"/>
    <w:rsid w:val="00465876"/>
    <w:rsid w:val="00471EB6"/>
    <w:rsid w:val="00484909"/>
    <w:rsid w:val="00486C41"/>
    <w:rsid w:val="0049754A"/>
    <w:rsid w:val="004A5D00"/>
    <w:rsid w:val="004A69D3"/>
    <w:rsid w:val="004B1957"/>
    <w:rsid w:val="004B5500"/>
    <w:rsid w:val="004B785B"/>
    <w:rsid w:val="004C3A0D"/>
    <w:rsid w:val="004D0B59"/>
    <w:rsid w:val="004D158F"/>
    <w:rsid w:val="004D3270"/>
    <w:rsid w:val="004D4CBC"/>
    <w:rsid w:val="004E086B"/>
    <w:rsid w:val="004E3412"/>
    <w:rsid w:val="004F07A2"/>
    <w:rsid w:val="004F0ABD"/>
    <w:rsid w:val="004F2405"/>
    <w:rsid w:val="004F5B65"/>
    <w:rsid w:val="00500F87"/>
    <w:rsid w:val="00504457"/>
    <w:rsid w:val="0050552A"/>
    <w:rsid w:val="005126CA"/>
    <w:rsid w:val="0052124A"/>
    <w:rsid w:val="005221D8"/>
    <w:rsid w:val="005245D1"/>
    <w:rsid w:val="0052657C"/>
    <w:rsid w:val="00533597"/>
    <w:rsid w:val="00534BD1"/>
    <w:rsid w:val="00536F6C"/>
    <w:rsid w:val="005466F6"/>
    <w:rsid w:val="005526B0"/>
    <w:rsid w:val="00553A44"/>
    <w:rsid w:val="00554424"/>
    <w:rsid w:val="00556C76"/>
    <w:rsid w:val="005602D8"/>
    <w:rsid w:val="00560D3E"/>
    <w:rsid w:val="00562BBF"/>
    <w:rsid w:val="00571CEE"/>
    <w:rsid w:val="0058413D"/>
    <w:rsid w:val="0058600B"/>
    <w:rsid w:val="005863DA"/>
    <w:rsid w:val="005877A0"/>
    <w:rsid w:val="00590450"/>
    <w:rsid w:val="00594ADC"/>
    <w:rsid w:val="005956BC"/>
    <w:rsid w:val="00597397"/>
    <w:rsid w:val="005A2C12"/>
    <w:rsid w:val="005A3BBA"/>
    <w:rsid w:val="005A4C66"/>
    <w:rsid w:val="005A6081"/>
    <w:rsid w:val="005B1233"/>
    <w:rsid w:val="005B4908"/>
    <w:rsid w:val="005B4938"/>
    <w:rsid w:val="005C6C13"/>
    <w:rsid w:val="005C7CA4"/>
    <w:rsid w:val="005D0BF8"/>
    <w:rsid w:val="005D7BD0"/>
    <w:rsid w:val="005E4E82"/>
    <w:rsid w:val="005F3BC2"/>
    <w:rsid w:val="00601773"/>
    <w:rsid w:val="00617ACE"/>
    <w:rsid w:val="006239BC"/>
    <w:rsid w:val="00625BE3"/>
    <w:rsid w:val="00625BF7"/>
    <w:rsid w:val="00637162"/>
    <w:rsid w:val="006406A7"/>
    <w:rsid w:val="006417BF"/>
    <w:rsid w:val="00643112"/>
    <w:rsid w:val="0065295B"/>
    <w:rsid w:val="00652DE0"/>
    <w:rsid w:val="0067369C"/>
    <w:rsid w:val="006741D3"/>
    <w:rsid w:val="0067667E"/>
    <w:rsid w:val="006807E2"/>
    <w:rsid w:val="006852C3"/>
    <w:rsid w:val="00690058"/>
    <w:rsid w:val="00692F90"/>
    <w:rsid w:val="0069343B"/>
    <w:rsid w:val="006A30D4"/>
    <w:rsid w:val="006A386E"/>
    <w:rsid w:val="006A56AB"/>
    <w:rsid w:val="006A6A64"/>
    <w:rsid w:val="006A6FBF"/>
    <w:rsid w:val="006A72B8"/>
    <w:rsid w:val="006B0826"/>
    <w:rsid w:val="006B50C5"/>
    <w:rsid w:val="006B6AC0"/>
    <w:rsid w:val="006B6BF5"/>
    <w:rsid w:val="006B6DEF"/>
    <w:rsid w:val="006C27D1"/>
    <w:rsid w:val="006C3BD8"/>
    <w:rsid w:val="006C3D2A"/>
    <w:rsid w:val="006D4B35"/>
    <w:rsid w:val="006E0B62"/>
    <w:rsid w:val="006E1D14"/>
    <w:rsid w:val="006E57A3"/>
    <w:rsid w:val="006F02DC"/>
    <w:rsid w:val="006F1F40"/>
    <w:rsid w:val="006F3CC7"/>
    <w:rsid w:val="006F6CBA"/>
    <w:rsid w:val="006F6D2B"/>
    <w:rsid w:val="007019CF"/>
    <w:rsid w:val="00714E7D"/>
    <w:rsid w:val="00721311"/>
    <w:rsid w:val="00722FCB"/>
    <w:rsid w:val="00723648"/>
    <w:rsid w:val="00726847"/>
    <w:rsid w:val="0073374F"/>
    <w:rsid w:val="0073493E"/>
    <w:rsid w:val="00736C36"/>
    <w:rsid w:val="00747A69"/>
    <w:rsid w:val="00747E25"/>
    <w:rsid w:val="0075283F"/>
    <w:rsid w:val="00755FCC"/>
    <w:rsid w:val="00756ECD"/>
    <w:rsid w:val="007612EB"/>
    <w:rsid w:val="007649DE"/>
    <w:rsid w:val="00770465"/>
    <w:rsid w:val="00774942"/>
    <w:rsid w:val="00775748"/>
    <w:rsid w:val="00780481"/>
    <w:rsid w:val="00780631"/>
    <w:rsid w:val="00782DF0"/>
    <w:rsid w:val="00787E73"/>
    <w:rsid w:val="007A74F1"/>
    <w:rsid w:val="007B767B"/>
    <w:rsid w:val="007C10BE"/>
    <w:rsid w:val="007C17AA"/>
    <w:rsid w:val="007C61F6"/>
    <w:rsid w:val="007E2D0F"/>
    <w:rsid w:val="007E34DA"/>
    <w:rsid w:val="007F1ADC"/>
    <w:rsid w:val="008007CF"/>
    <w:rsid w:val="008068FB"/>
    <w:rsid w:val="00826D81"/>
    <w:rsid w:val="0083596D"/>
    <w:rsid w:val="008432FB"/>
    <w:rsid w:val="0084543D"/>
    <w:rsid w:val="00845B98"/>
    <w:rsid w:val="00851BC7"/>
    <w:rsid w:val="00863682"/>
    <w:rsid w:val="00870CA2"/>
    <w:rsid w:val="00874558"/>
    <w:rsid w:val="00875B92"/>
    <w:rsid w:val="0087753E"/>
    <w:rsid w:val="00880408"/>
    <w:rsid w:val="00884102"/>
    <w:rsid w:val="008857D8"/>
    <w:rsid w:val="008900B1"/>
    <w:rsid w:val="008A3546"/>
    <w:rsid w:val="008A44F3"/>
    <w:rsid w:val="008A64F5"/>
    <w:rsid w:val="008A6A46"/>
    <w:rsid w:val="008C74E0"/>
    <w:rsid w:val="008C7A09"/>
    <w:rsid w:val="008D018D"/>
    <w:rsid w:val="008E22AF"/>
    <w:rsid w:val="008E42D9"/>
    <w:rsid w:val="008E5B36"/>
    <w:rsid w:val="008F2195"/>
    <w:rsid w:val="008F2EDC"/>
    <w:rsid w:val="008F2F72"/>
    <w:rsid w:val="008F5A65"/>
    <w:rsid w:val="00902ADA"/>
    <w:rsid w:val="00903210"/>
    <w:rsid w:val="0091186F"/>
    <w:rsid w:val="00911C36"/>
    <w:rsid w:val="00914F04"/>
    <w:rsid w:val="00917F8F"/>
    <w:rsid w:val="00931341"/>
    <w:rsid w:val="00941C39"/>
    <w:rsid w:val="00941DA5"/>
    <w:rsid w:val="00950FCF"/>
    <w:rsid w:val="00951495"/>
    <w:rsid w:val="009541D0"/>
    <w:rsid w:val="00954843"/>
    <w:rsid w:val="00957709"/>
    <w:rsid w:val="009603FA"/>
    <w:rsid w:val="009607AB"/>
    <w:rsid w:val="00962952"/>
    <w:rsid w:val="00965355"/>
    <w:rsid w:val="00972560"/>
    <w:rsid w:val="0097379F"/>
    <w:rsid w:val="00977AD5"/>
    <w:rsid w:val="00980C38"/>
    <w:rsid w:val="009832C5"/>
    <w:rsid w:val="009911D8"/>
    <w:rsid w:val="00993ADF"/>
    <w:rsid w:val="009A7AC8"/>
    <w:rsid w:val="009D1B27"/>
    <w:rsid w:val="009D23F2"/>
    <w:rsid w:val="009D6BFB"/>
    <w:rsid w:val="009D7F1B"/>
    <w:rsid w:val="009E484C"/>
    <w:rsid w:val="009E6A09"/>
    <w:rsid w:val="009E77BE"/>
    <w:rsid w:val="009F55F2"/>
    <w:rsid w:val="00A10BC9"/>
    <w:rsid w:val="00A1557F"/>
    <w:rsid w:val="00A20F42"/>
    <w:rsid w:val="00A21D7A"/>
    <w:rsid w:val="00A2555F"/>
    <w:rsid w:val="00A26436"/>
    <w:rsid w:val="00A27E7E"/>
    <w:rsid w:val="00A321C6"/>
    <w:rsid w:val="00A41F5D"/>
    <w:rsid w:val="00A45083"/>
    <w:rsid w:val="00A4741C"/>
    <w:rsid w:val="00A54297"/>
    <w:rsid w:val="00A63189"/>
    <w:rsid w:val="00A64FEB"/>
    <w:rsid w:val="00A71B08"/>
    <w:rsid w:val="00A71F96"/>
    <w:rsid w:val="00A74616"/>
    <w:rsid w:val="00A755D5"/>
    <w:rsid w:val="00A903A2"/>
    <w:rsid w:val="00A9354E"/>
    <w:rsid w:val="00A93BB0"/>
    <w:rsid w:val="00A94C92"/>
    <w:rsid w:val="00AA1AB6"/>
    <w:rsid w:val="00AB029C"/>
    <w:rsid w:val="00AB0E41"/>
    <w:rsid w:val="00AC2EA5"/>
    <w:rsid w:val="00AC7234"/>
    <w:rsid w:val="00AC737F"/>
    <w:rsid w:val="00AC7FEA"/>
    <w:rsid w:val="00AD2BFE"/>
    <w:rsid w:val="00AD2D4C"/>
    <w:rsid w:val="00AD4146"/>
    <w:rsid w:val="00AD7FD2"/>
    <w:rsid w:val="00AE11E4"/>
    <w:rsid w:val="00AF2B9B"/>
    <w:rsid w:val="00AF3A6E"/>
    <w:rsid w:val="00B05585"/>
    <w:rsid w:val="00B107DC"/>
    <w:rsid w:val="00B166B4"/>
    <w:rsid w:val="00B16DFF"/>
    <w:rsid w:val="00B26B4F"/>
    <w:rsid w:val="00B31AFC"/>
    <w:rsid w:val="00B338F9"/>
    <w:rsid w:val="00B4206D"/>
    <w:rsid w:val="00B51BAF"/>
    <w:rsid w:val="00B57940"/>
    <w:rsid w:val="00B60225"/>
    <w:rsid w:val="00B76276"/>
    <w:rsid w:val="00B7713D"/>
    <w:rsid w:val="00B83C04"/>
    <w:rsid w:val="00B8616F"/>
    <w:rsid w:val="00B92692"/>
    <w:rsid w:val="00BA407A"/>
    <w:rsid w:val="00BB26F5"/>
    <w:rsid w:val="00BB3F7C"/>
    <w:rsid w:val="00BB6326"/>
    <w:rsid w:val="00BB74E3"/>
    <w:rsid w:val="00BD0D77"/>
    <w:rsid w:val="00BD190C"/>
    <w:rsid w:val="00BD60F4"/>
    <w:rsid w:val="00BE360E"/>
    <w:rsid w:val="00BF678C"/>
    <w:rsid w:val="00C03328"/>
    <w:rsid w:val="00C12F79"/>
    <w:rsid w:val="00C15765"/>
    <w:rsid w:val="00C167F0"/>
    <w:rsid w:val="00C273B9"/>
    <w:rsid w:val="00C31225"/>
    <w:rsid w:val="00C31B8A"/>
    <w:rsid w:val="00C34416"/>
    <w:rsid w:val="00C35759"/>
    <w:rsid w:val="00C364FF"/>
    <w:rsid w:val="00C379CE"/>
    <w:rsid w:val="00C41EC2"/>
    <w:rsid w:val="00C514E1"/>
    <w:rsid w:val="00C53150"/>
    <w:rsid w:val="00C55355"/>
    <w:rsid w:val="00C627B6"/>
    <w:rsid w:val="00C655B0"/>
    <w:rsid w:val="00C729DD"/>
    <w:rsid w:val="00C751B2"/>
    <w:rsid w:val="00C75682"/>
    <w:rsid w:val="00C7570C"/>
    <w:rsid w:val="00C80791"/>
    <w:rsid w:val="00C80A50"/>
    <w:rsid w:val="00C80F5D"/>
    <w:rsid w:val="00C86291"/>
    <w:rsid w:val="00C9135F"/>
    <w:rsid w:val="00C9670F"/>
    <w:rsid w:val="00CA609D"/>
    <w:rsid w:val="00CB60EE"/>
    <w:rsid w:val="00CC1EB7"/>
    <w:rsid w:val="00CC2F24"/>
    <w:rsid w:val="00CD0BA4"/>
    <w:rsid w:val="00CD67A2"/>
    <w:rsid w:val="00CE3E12"/>
    <w:rsid w:val="00CE6349"/>
    <w:rsid w:val="00CE720D"/>
    <w:rsid w:val="00CF00CC"/>
    <w:rsid w:val="00CF1D79"/>
    <w:rsid w:val="00CF4A21"/>
    <w:rsid w:val="00CF579A"/>
    <w:rsid w:val="00D0132E"/>
    <w:rsid w:val="00D103EE"/>
    <w:rsid w:val="00D10FB0"/>
    <w:rsid w:val="00D17001"/>
    <w:rsid w:val="00D23143"/>
    <w:rsid w:val="00D23A29"/>
    <w:rsid w:val="00D377B3"/>
    <w:rsid w:val="00D44105"/>
    <w:rsid w:val="00D518F3"/>
    <w:rsid w:val="00D61529"/>
    <w:rsid w:val="00D61763"/>
    <w:rsid w:val="00D64B5C"/>
    <w:rsid w:val="00D724E1"/>
    <w:rsid w:val="00D837CA"/>
    <w:rsid w:val="00D841B6"/>
    <w:rsid w:val="00D865E8"/>
    <w:rsid w:val="00D90386"/>
    <w:rsid w:val="00D927B0"/>
    <w:rsid w:val="00D92857"/>
    <w:rsid w:val="00D972FC"/>
    <w:rsid w:val="00DA1544"/>
    <w:rsid w:val="00DA5611"/>
    <w:rsid w:val="00DB00B5"/>
    <w:rsid w:val="00DB5009"/>
    <w:rsid w:val="00DB5B9B"/>
    <w:rsid w:val="00DB67A1"/>
    <w:rsid w:val="00DB73F8"/>
    <w:rsid w:val="00DC1F55"/>
    <w:rsid w:val="00DC2BE3"/>
    <w:rsid w:val="00DC3974"/>
    <w:rsid w:val="00DD61EA"/>
    <w:rsid w:val="00DE098C"/>
    <w:rsid w:val="00DE1C32"/>
    <w:rsid w:val="00DE4D65"/>
    <w:rsid w:val="00DE4E7E"/>
    <w:rsid w:val="00DF11B0"/>
    <w:rsid w:val="00E06982"/>
    <w:rsid w:val="00E10724"/>
    <w:rsid w:val="00E10D01"/>
    <w:rsid w:val="00E12DD4"/>
    <w:rsid w:val="00E140D1"/>
    <w:rsid w:val="00E2270E"/>
    <w:rsid w:val="00E24BFA"/>
    <w:rsid w:val="00E27AC0"/>
    <w:rsid w:val="00E27AFD"/>
    <w:rsid w:val="00E31D1A"/>
    <w:rsid w:val="00E31EEF"/>
    <w:rsid w:val="00E3338B"/>
    <w:rsid w:val="00E40C30"/>
    <w:rsid w:val="00E42982"/>
    <w:rsid w:val="00E42990"/>
    <w:rsid w:val="00E44A84"/>
    <w:rsid w:val="00E5343E"/>
    <w:rsid w:val="00E54DE3"/>
    <w:rsid w:val="00E55836"/>
    <w:rsid w:val="00E67AD7"/>
    <w:rsid w:val="00E70102"/>
    <w:rsid w:val="00E80619"/>
    <w:rsid w:val="00E80B9B"/>
    <w:rsid w:val="00E86122"/>
    <w:rsid w:val="00E95CEA"/>
    <w:rsid w:val="00EB1228"/>
    <w:rsid w:val="00EB32EB"/>
    <w:rsid w:val="00EB6E54"/>
    <w:rsid w:val="00EC1157"/>
    <w:rsid w:val="00EC2422"/>
    <w:rsid w:val="00ED0A9E"/>
    <w:rsid w:val="00ED6979"/>
    <w:rsid w:val="00EE2BBF"/>
    <w:rsid w:val="00EE3294"/>
    <w:rsid w:val="00EE6BC9"/>
    <w:rsid w:val="00F0250A"/>
    <w:rsid w:val="00F07052"/>
    <w:rsid w:val="00F102B5"/>
    <w:rsid w:val="00F15EA1"/>
    <w:rsid w:val="00F161B5"/>
    <w:rsid w:val="00F2137C"/>
    <w:rsid w:val="00F2246F"/>
    <w:rsid w:val="00F32178"/>
    <w:rsid w:val="00F32B5F"/>
    <w:rsid w:val="00F354A3"/>
    <w:rsid w:val="00F3550B"/>
    <w:rsid w:val="00F35EE9"/>
    <w:rsid w:val="00F45EEB"/>
    <w:rsid w:val="00F5217F"/>
    <w:rsid w:val="00F52D6B"/>
    <w:rsid w:val="00F54E1E"/>
    <w:rsid w:val="00F60D12"/>
    <w:rsid w:val="00F66896"/>
    <w:rsid w:val="00F72145"/>
    <w:rsid w:val="00F87869"/>
    <w:rsid w:val="00F90D53"/>
    <w:rsid w:val="00FB2914"/>
    <w:rsid w:val="00FB3F71"/>
    <w:rsid w:val="00FB665D"/>
    <w:rsid w:val="00FC7F4E"/>
    <w:rsid w:val="00FD180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E35874-9DC6-4FB5-8942-4C5B7FE4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A6A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pot1">
    <w:name w:val="spot1"/>
    <w:uiPriority w:val="99"/>
    <w:rsid w:val="00536F6C"/>
    <w:rPr>
      <w:rFonts w:ascii="Arial" w:hAnsi="Arial"/>
      <w:color w:val="666666"/>
      <w:sz w:val="30"/>
    </w:rPr>
  </w:style>
  <w:style w:type="character" w:styleId="a3">
    <w:name w:val="Hyperlink"/>
    <w:uiPriority w:val="99"/>
    <w:rsid w:val="008E5B36"/>
    <w:rPr>
      <w:rFonts w:cs="Times New Roman"/>
      <w:color w:val="auto"/>
      <w:spacing w:val="20"/>
      <w:sz w:val="20"/>
      <w:u w:val="single"/>
    </w:rPr>
  </w:style>
  <w:style w:type="paragraph" w:styleId="a4">
    <w:name w:val="header"/>
    <w:basedOn w:val="a"/>
    <w:link w:val="a5"/>
    <w:uiPriority w:val="99"/>
    <w:rsid w:val="00471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71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6A72B8"/>
    <w:rPr>
      <w:rFonts w:cs="Times New Roman"/>
      <w:kern w:val="2"/>
    </w:rPr>
  </w:style>
  <w:style w:type="character" w:customStyle="1" w:styleId="apple-style-span">
    <w:name w:val="apple-style-span"/>
    <w:uiPriority w:val="99"/>
    <w:rsid w:val="002055D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72B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6A72B8"/>
    <w:rPr>
      <w:rFonts w:ascii="Cambria" w:eastAsia="新細明體" w:hAnsi="Cambria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34171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2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4199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420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419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418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4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3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3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3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4177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195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4173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4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3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3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198">
              <w:marLeft w:val="4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Your Company Name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墾丁二日遊</dc:title>
  <dc:subject/>
  <dc:creator>Your User Name</dc:creator>
  <cp:keywords/>
  <dc:description/>
  <cp:lastModifiedBy>Huanxian</cp:lastModifiedBy>
  <cp:revision>4</cp:revision>
  <cp:lastPrinted>2011-06-08T02:53:00Z</cp:lastPrinted>
  <dcterms:created xsi:type="dcterms:W3CDTF">2014-07-21T05:46:00Z</dcterms:created>
  <dcterms:modified xsi:type="dcterms:W3CDTF">2014-07-21T09:57:00Z</dcterms:modified>
</cp:coreProperties>
</file>