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6B742" w14:textId="77777777" w:rsidR="003F40C7" w:rsidRPr="007D0809" w:rsidRDefault="003F40C7" w:rsidP="003F40C7">
      <w:pPr>
        <w:jc w:val="center"/>
        <w:rPr>
          <w:rFonts w:ascii="Times New Roman" w:eastAsia="標楷體" w:hAnsi="Times New Roman" w:cs="Times New Roman"/>
          <w:b/>
          <w:bCs/>
          <w:color w:val="000000" w:themeColor="text1"/>
          <w:kern w:val="0"/>
          <w:sz w:val="32"/>
          <w:szCs w:val="28"/>
        </w:rPr>
      </w:pPr>
      <w:r w:rsidRPr="007D0809">
        <w:rPr>
          <w:rFonts w:ascii="Times New Roman" w:eastAsia="標楷體" w:hAnsi="Times New Roman" w:cs="Times New Roman"/>
          <w:b/>
          <w:bCs/>
          <w:color w:val="000000" w:themeColor="text1"/>
          <w:kern w:val="0"/>
          <w:sz w:val="32"/>
          <w:szCs w:val="28"/>
        </w:rPr>
        <w:t>第三屆南方食農育願景論壇</w:t>
      </w:r>
    </w:p>
    <w:p w14:paraId="54A120FD" w14:textId="77777777" w:rsidR="003F40C7" w:rsidRPr="007D0809" w:rsidRDefault="003F40C7" w:rsidP="003F40C7">
      <w:pPr>
        <w:jc w:val="center"/>
        <w:rPr>
          <w:rFonts w:ascii="Times New Roman" w:eastAsia="標楷體" w:hAnsi="Times New Roman" w:cs="Times New Roman"/>
          <w:b/>
          <w:bCs/>
          <w:color w:val="000000" w:themeColor="text1"/>
          <w:kern w:val="0"/>
          <w:sz w:val="28"/>
          <w:szCs w:val="28"/>
        </w:rPr>
      </w:pPr>
      <w:r w:rsidRPr="007D0809">
        <w:rPr>
          <w:rFonts w:ascii="Times New Roman" w:eastAsia="標楷體" w:hAnsi="Times New Roman" w:cs="Times New Roman"/>
          <w:b/>
          <w:bCs/>
          <w:color w:val="000000" w:themeColor="text1"/>
          <w:kern w:val="0"/>
          <w:sz w:val="28"/>
          <w:szCs w:val="28"/>
        </w:rPr>
        <w:t>「</w:t>
      </w:r>
      <w:r w:rsidRPr="007D0809">
        <w:rPr>
          <w:rFonts w:ascii="Times New Roman" w:eastAsia="標楷體" w:hAnsi="Times New Roman" w:cs="Times New Roman"/>
          <w:b/>
          <w:color w:val="000000" w:themeColor="text1"/>
          <w:sz w:val="28"/>
          <w:szCs w:val="28"/>
        </w:rPr>
        <w:t>邁向一個友善動物與生態的農業生產模式</w:t>
      </w:r>
      <w:r w:rsidRPr="007D0809">
        <w:rPr>
          <w:rFonts w:ascii="Times New Roman" w:eastAsia="標楷體" w:hAnsi="Times New Roman" w:cs="Times New Roman"/>
          <w:b/>
          <w:bCs/>
          <w:color w:val="000000" w:themeColor="text1"/>
          <w:kern w:val="0"/>
          <w:sz w:val="28"/>
          <w:szCs w:val="28"/>
        </w:rPr>
        <w:t>」</w:t>
      </w:r>
    </w:p>
    <w:p w14:paraId="447B64B9" w14:textId="77777777" w:rsidR="003F40C7" w:rsidRPr="007D0809" w:rsidRDefault="003F40C7" w:rsidP="003F40C7">
      <w:pPr>
        <w:widowControl/>
        <w:spacing w:line="432" w:lineRule="atLeas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b/>
          <w:bCs/>
          <w:color w:val="000000" w:themeColor="text1"/>
          <w:kern w:val="0"/>
          <w:szCs w:val="24"/>
        </w:rPr>
        <w:t>【緣起】</w:t>
      </w:r>
    </w:p>
    <w:p w14:paraId="4CD3ECBD" w14:textId="77777777" w:rsidR="003F40C7" w:rsidRPr="007D0809" w:rsidRDefault="003F40C7" w:rsidP="003F40C7">
      <w:pPr>
        <w:widowControl/>
        <w:spacing w:line="432" w:lineRule="atLeast"/>
        <w:rPr>
          <w:rFonts w:ascii="Times New Roman" w:eastAsia="標楷體" w:hAnsi="Times New Roman" w:cs="Times New Roman"/>
          <w:color w:val="000000" w:themeColor="text1"/>
          <w:szCs w:val="24"/>
          <w:shd w:val="clear" w:color="auto" w:fill="FFFFFF"/>
        </w:rPr>
      </w:pPr>
      <w:r w:rsidRPr="007D0809">
        <w:rPr>
          <w:rFonts w:ascii="Times New Roman" w:eastAsia="標楷體" w:hAnsi="Times New Roman" w:cs="Times New Roman"/>
          <w:color w:val="000000" w:themeColor="text1"/>
          <w:szCs w:val="24"/>
          <w:shd w:val="clear" w:color="auto" w:fill="FFFFFF"/>
        </w:rPr>
        <w:t xml:space="preserve">    </w:t>
      </w:r>
      <w:r w:rsidRPr="007D0809">
        <w:rPr>
          <w:rFonts w:ascii="Times New Roman" w:eastAsia="標楷體" w:hAnsi="Times New Roman" w:cs="Times New Roman"/>
          <w:color w:val="000000" w:themeColor="text1"/>
          <w:szCs w:val="24"/>
          <w:shd w:val="clear" w:color="auto" w:fill="FFFFFF"/>
        </w:rPr>
        <w:t>一方面因應人類數量的不斷增長，另方面因應人們對於食物品質的要求，集約農業、慣行農法、密集養殖，成為很多地狹人稠的國家，不得不採行的一種方法。但也因此，有識之士開始批評，這種飲鴆止渴的農業生產模式，不但破壞了動物原有的棲地，切斷了原有生態間的鏈結，也因為農藥的使用或副產品污染水源及空氣，因而使得人類的健康受到很大的威脅，各種新型的疾病應運而生。</w:t>
      </w:r>
    </w:p>
    <w:p w14:paraId="792DFF33" w14:textId="77777777" w:rsidR="003F40C7" w:rsidRPr="007D0809" w:rsidRDefault="003F40C7" w:rsidP="003F40C7">
      <w:pPr>
        <w:widowControl/>
        <w:spacing w:line="432" w:lineRule="atLeast"/>
        <w:rPr>
          <w:rFonts w:ascii="Times New Roman" w:eastAsia="標楷體" w:hAnsi="Times New Roman" w:cs="Times New Roman"/>
          <w:color w:val="000000" w:themeColor="text1"/>
          <w:szCs w:val="24"/>
          <w:shd w:val="clear" w:color="auto" w:fill="FFFFFF"/>
        </w:rPr>
      </w:pPr>
      <w:r w:rsidRPr="007D0809">
        <w:rPr>
          <w:rFonts w:ascii="Times New Roman" w:eastAsia="標楷體" w:hAnsi="Times New Roman" w:cs="Times New Roman"/>
          <w:color w:val="000000" w:themeColor="text1"/>
          <w:szCs w:val="24"/>
          <w:shd w:val="clear" w:color="auto" w:fill="FFFFFF"/>
        </w:rPr>
        <w:t xml:space="preserve">    </w:t>
      </w:r>
      <w:r w:rsidRPr="007D0809">
        <w:rPr>
          <w:rFonts w:ascii="Times New Roman" w:eastAsia="標楷體" w:hAnsi="Times New Roman" w:cs="Times New Roman"/>
          <w:color w:val="000000" w:themeColor="text1"/>
          <w:szCs w:val="24"/>
          <w:shd w:val="clear" w:color="auto" w:fill="FFFFFF"/>
        </w:rPr>
        <w:t>為了克服這樣的困境，部分的社會改革者，與科學家、農民、社會企業家共同攜手，希望能夠發展開始出新的農業生產模式，一方面能夠儘可能滿足人類的需求，但卻能用永續的方式構築新的生產系統。</w:t>
      </w:r>
    </w:p>
    <w:p w14:paraId="74A440FC" w14:textId="77777777" w:rsidR="003F40C7" w:rsidRPr="007D0809" w:rsidRDefault="003F40C7" w:rsidP="003F40C7">
      <w:pPr>
        <w:widowControl/>
        <w:spacing w:line="432" w:lineRule="atLeas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szCs w:val="24"/>
          <w:shd w:val="clear" w:color="auto" w:fill="FFFFFF"/>
        </w:rPr>
        <w:t xml:space="preserve">    </w:t>
      </w:r>
      <w:r w:rsidRPr="007D0809">
        <w:rPr>
          <w:rFonts w:ascii="Times New Roman" w:eastAsia="標楷體" w:hAnsi="Times New Roman" w:cs="Times New Roman"/>
          <w:color w:val="000000" w:themeColor="text1"/>
          <w:szCs w:val="24"/>
          <w:shd w:val="clear" w:color="auto" w:fill="FFFFFF"/>
        </w:rPr>
        <w:t>這些系統，有些是科學家發展出來的新模式，例如「</w:t>
      </w:r>
      <w:r w:rsidRPr="007D0809">
        <w:rPr>
          <w:rFonts w:ascii="Times New Roman" w:eastAsia="標楷體" w:hAnsi="Times New Roman" w:cs="Times New Roman"/>
          <w:color w:val="000000" w:themeColor="text1"/>
        </w:rPr>
        <w:t>養蚵人工附苗技術」</w:t>
      </w:r>
      <w:r w:rsidRPr="007D0809">
        <w:rPr>
          <w:rFonts w:ascii="Times New Roman" w:eastAsia="標楷體" w:hAnsi="Times New Roman" w:cs="Times New Roman"/>
          <w:color w:val="000000" w:themeColor="text1"/>
          <w:szCs w:val="24"/>
          <w:shd w:val="clear" w:color="auto" w:fill="FFFFFF"/>
        </w:rPr>
        <w:t>，有些可能是舊模式的新改良，例如「虱目魚淺坪養殖</w:t>
      </w:r>
      <w:r w:rsidRPr="007D0809">
        <w:rPr>
          <w:rFonts w:ascii="Times New Roman" w:eastAsia="標楷體" w:hAnsi="Times New Roman" w:cs="Times New Roman"/>
          <w:color w:val="000000" w:themeColor="text1"/>
        </w:rPr>
        <w:t>」</w:t>
      </w:r>
      <w:r w:rsidRPr="007D0809">
        <w:rPr>
          <w:rFonts w:ascii="Times New Roman" w:eastAsia="標楷體" w:hAnsi="Times New Roman" w:cs="Times New Roman"/>
          <w:color w:val="000000" w:themeColor="text1"/>
          <w:szCs w:val="24"/>
          <w:shd w:val="clear" w:color="auto" w:fill="FFFFFF"/>
        </w:rPr>
        <w:t>，還有一些是社會壓力下的生產模式調整，例如「蛋雞與豬隻的人道飼養</w:t>
      </w:r>
      <w:r w:rsidRPr="007D0809">
        <w:rPr>
          <w:rFonts w:ascii="Times New Roman" w:eastAsia="標楷體" w:hAnsi="Times New Roman" w:cs="Times New Roman"/>
          <w:color w:val="000000" w:themeColor="text1"/>
        </w:rPr>
        <w:t>」</w:t>
      </w:r>
      <w:r w:rsidRPr="007D0809">
        <w:rPr>
          <w:rFonts w:ascii="Times New Roman" w:eastAsia="標楷體" w:hAnsi="Times New Roman" w:cs="Times New Roman"/>
          <w:color w:val="000000" w:themeColor="text1"/>
          <w:szCs w:val="24"/>
          <w:shd w:val="clear" w:color="auto" w:fill="FFFFFF"/>
        </w:rPr>
        <w:t>，另外還有一些，則是將新的模式與社區意識、教育宣導與政策管制等共同建構，例如「</w:t>
      </w:r>
      <w:r w:rsidRPr="007D0809">
        <w:rPr>
          <w:rFonts w:ascii="Times New Roman" w:eastAsia="標楷體" w:hAnsi="Times New Roman" w:cs="Times New Roman"/>
          <w:color w:val="000000" w:themeColor="text1"/>
        </w:rPr>
        <w:t>金黃鼠耳蝠</w:t>
      </w:r>
      <w:r w:rsidRPr="007D0809">
        <w:rPr>
          <w:rFonts w:ascii="Times New Roman" w:eastAsia="標楷體" w:hAnsi="Times New Roman" w:cs="Times New Roman"/>
          <w:color w:val="000000" w:themeColor="text1"/>
          <w:szCs w:val="24"/>
          <w:shd w:val="clear" w:color="auto" w:fill="FFFFFF"/>
        </w:rPr>
        <w:t>的保育</w:t>
      </w:r>
      <w:r w:rsidRPr="007D0809">
        <w:rPr>
          <w:rFonts w:ascii="Times New Roman" w:eastAsia="標楷體" w:hAnsi="Times New Roman" w:cs="Times New Roman"/>
          <w:color w:val="000000" w:themeColor="text1"/>
        </w:rPr>
        <w:t>」</w:t>
      </w:r>
      <w:r w:rsidRPr="007D0809">
        <w:rPr>
          <w:rFonts w:ascii="Times New Roman" w:eastAsia="標楷體" w:hAnsi="Times New Roman" w:cs="Times New Roman"/>
          <w:color w:val="000000" w:themeColor="text1"/>
          <w:szCs w:val="24"/>
          <w:shd w:val="clear" w:color="auto" w:fill="FFFFFF"/>
        </w:rPr>
        <w:t>。這些新的嘗試，有些正在萌發階段，有些則是因為宣導力道不足，因而無法號召更多人加入。</w:t>
      </w:r>
      <w:r w:rsidRPr="007D0809">
        <w:rPr>
          <w:rFonts w:ascii="Times New Roman" w:eastAsia="標楷體" w:hAnsi="Times New Roman" w:cs="Times New Roman"/>
          <w:color w:val="000000" w:themeColor="text1"/>
          <w:kern w:val="0"/>
          <w:szCs w:val="24"/>
        </w:rPr>
        <w:t>我們在本次研討會中，就希望能夠邀請到這個領域的專家們，共聚一堂，分享他們所了解的，在推動這些新的生產系統改革時，所遭遇的困境，以及克服的方法，期待透過這次的分享，未來能夠形成更多友善動物與環境的農業生產系統，在平衡發展本土農業的時候</w:t>
      </w:r>
      <w:r w:rsidRPr="007D0809">
        <w:rPr>
          <w:rFonts w:ascii="Times New Roman" w:eastAsia="標楷體" w:hAnsi="Times New Roman" w:cs="Times New Roman"/>
          <w:bCs/>
          <w:color w:val="000000" w:themeColor="text1"/>
          <w:kern w:val="0"/>
          <w:szCs w:val="24"/>
        </w:rPr>
        <w:t>，也能同時完善友善動物，友善環境的目標</w:t>
      </w:r>
      <w:r w:rsidRPr="007D0809">
        <w:rPr>
          <w:rFonts w:ascii="Times New Roman" w:eastAsia="標楷體" w:hAnsi="Times New Roman" w:cs="Times New Roman"/>
          <w:color w:val="000000" w:themeColor="text1"/>
          <w:kern w:val="0"/>
          <w:szCs w:val="24"/>
        </w:rPr>
        <w:t>。</w:t>
      </w:r>
    </w:p>
    <w:p w14:paraId="5C5DEE51" w14:textId="77777777" w:rsidR="00F73356" w:rsidRPr="007D0809" w:rsidRDefault="00F73356" w:rsidP="003F40C7">
      <w:pPr>
        <w:widowControl/>
        <w:spacing w:line="432" w:lineRule="atLeast"/>
        <w:rPr>
          <w:rFonts w:ascii="Times New Roman" w:eastAsia="標楷體" w:hAnsi="Times New Roman" w:cs="Times New Roman"/>
          <w:color w:val="000000" w:themeColor="text1"/>
          <w:kern w:val="0"/>
          <w:szCs w:val="24"/>
        </w:rPr>
      </w:pPr>
    </w:p>
    <w:p w14:paraId="1A8C937D" w14:textId="77777777" w:rsidR="003F40C7" w:rsidRPr="007D0809" w:rsidRDefault="003F40C7" w:rsidP="003F40C7">
      <w:pPr>
        <w:widowControl/>
        <w:spacing w:line="432" w:lineRule="atLeas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b/>
          <w:bCs/>
          <w:color w:val="000000" w:themeColor="text1"/>
          <w:kern w:val="0"/>
          <w:szCs w:val="24"/>
        </w:rPr>
        <w:t>【內容】</w:t>
      </w:r>
    </w:p>
    <w:p w14:paraId="1E02D1C4" w14:textId="281FCD6A" w:rsidR="003F40C7" w:rsidRPr="007D0809" w:rsidRDefault="003F40C7" w:rsidP="003F40C7">
      <w:pPr>
        <w:widowControl/>
        <w:spacing w:line="432" w:lineRule="atLeas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 xml:space="preserve">    </w:t>
      </w:r>
      <w:r w:rsidR="00453B69">
        <w:rPr>
          <w:rFonts w:ascii="Times New Roman" w:eastAsia="標楷體" w:hAnsi="Times New Roman" w:cs="Times New Roman"/>
          <w:color w:val="000000" w:themeColor="text1"/>
          <w:kern w:val="0"/>
          <w:szCs w:val="24"/>
        </w:rPr>
        <w:t>本次研討會</w:t>
      </w:r>
      <w:r w:rsidRPr="007D0809">
        <w:rPr>
          <w:rFonts w:ascii="Times New Roman" w:eastAsia="標楷體" w:hAnsi="Times New Roman" w:cs="Times New Roman"/>
          <w:color w:val="000000" w:themeColor="text1"/>
          <w:kern w:val="0"/>
          <w:szCs w:val="24"/>
        </w:rPr>
        <w:t>於</w:t>
      </w:r>
      <w:r w:rsidRPr="007D0809">
        <w:rPr>
          <w:rFonts w:ascii="Times New Roman" w:eastAsia="標楷體" w:hAnsi="Times New Roman" w:cs="Times New Roman"/>
          <w:color w:val="000000" w:themeColor="text1"/>
          <w:kern w:val="0"/>
          <w:szCs w:val="24"/>
        </w:rPr>
        <w:t>2018</w:t>
      </w:r>
      <w:r w:rsidRPr="007D0809">
        <w:rPr>
          <w:rFonts w:ascii="Times New Roman" w:eastAsia="標楷體" w:hAnsi="Times New Roman" w:cs="Times New Roman"/>
          <w:color w:val="000000" w:themeColor="text1"/>
          <w:kern w:val="0"/>
          <w:szCs w:val="24"/>
        </w:rPr>
        <w:t>年</w:t>
      </w:r>
      <w:r w:rsidRPr="007D0809">
        <w:rPr>
          <w:rFonts w:ascii="Times New Roman" w:eastAsia="標楷體" w:hAnsi="Times New Roman" w:cs="Times New Roman"/>
          <w:color w:val="000000" w:themeColor="text1"/>
          <w:kern w:val="0"/>
          <w:szCs w:val="24"/>
        </w:rPr>
        <w:t>10</w:t>
      </w:r>
      <w:r w:rsidRPr="007D0809">
        <w:rPr>
          <w:rFonts w:ascii="Times New Roman" w:eastAsia="標楷體" w:hAnsi="Times New Roman" w:cs="Times New Roman"/>
          <w:color w:val="000000" w:themeColor="text1"/>
          <w:kern w:val="0"/>
          <w:szCs w:val="24"/>
        </w:rPr>
        <w:t>月</w:t>
      </w:r>
      <w:r w:rsidR="009E78AA" w:rsidRPr="007D0809">
        <w:rPr>
          <w:rFonts w:ascii="Times New Roman" w:eastAsia="SimSun" w:hAnsi="Times New Roman" w:cs="Times New Roman"/>
          <w:color w:val="000000" w:themeColor="text1"/>
          <w:kern w:val="0"/>
          <w:szCs w:val="24"/>
        </w:rPr>
        <w:t>28</w:t>
      </w:r>
      <w:r w:rsidRPr="007D0809">
        <w:rPr>
          <w:rFonts w:ascii="Times New Roman" w:eastAsia="標楷體" w:hAnsi="Times New Roman" w:cs="Times New Roman"/>
          <w:color w:val="000000" w:themeColor="text1"/>
          <w:kern w:val="0"/>
          <w:szCs w:val="24"/>
        </w:rPr>
        <w:t>日</w:t>
      </w:r>
      <w:r w:rsidRPr="007D0809">
        <w:rPr>
          <w:rFonts w:ascii="Times New Roman" w:eastAsia="標楷體" w:hAnsi="Times New Roman" w:cs="Times New Roman"/>
          <w:color w:val="000000" w:themeColor="text1"/>
          <w:kern w:val="0"/>
          <w:szCs w:val="24"/>
        </w:rPr>
        <w:t>(</w:t>
      </w:r>
      <w:r w:rsidR="009E78AA" w:rsidRPr="007D0809">
        <w:rPr>
          <w:rFonts w:ascii="Times New Roman" w:eastAsia="標楷體" w:hAnsi="Times New Roman" w:cs="Times New Roman"/>
          <w:color w:val="000000" w:themeColor="text1"/>
          <w:kern w:val="0"/>
          <w:szCs w:val="24"/>
        </w:rPr>
        <w:t>日</w:t>
      </w:r>
      <w:r w:rsidRPr="007D0809">
        <w:rPr>
          <w:rFonts w:ascii="Times New Roman" w:eastAsia="標楷體" w:hAnsi="Times New Roman" w:cs="Times New Roman"/>
          <w:color w:val="000000" w:themeColor="text1"/>
          <w:kern w:val="0"/>
          <w:szCs w:val="24"/>
        </w:rPr>
        <w:t xml:space="preserve">) </w:t>
      </w:r>
      <w:r w:rsidRPr="007D0809">
        <w:rPr>
          <w:rFonts w:ascii="Times New Roman" w:eastAsia="標楷體" w:hAnsi="Times New Roman" w:cs="Times New Roman"/>
          <w:color w:val="000000" w:themeColor="text1"/>
          <w:kern w:val="0"/>
          <w:szCs w:val="24"/>
        </w:rPr>
        <w:t>上午</w:t>
      </w:r>
      <w:r w:rsidRPr="007D0809">
        <w:rPr>
          <w:rFonts w:ascii="Times New Roman" w:eastAsia="標楷體" w:hAnsi="Times New Roman" w:cs="Times New Roman"/>
          <w:color w:val="000000" w:themeColor="text1"/>
          <w:kern w:val="0"/>
          <w:szCs w:val="24"/>
        </w:rPr>
        <w:t xml:space="preserve"> 8:40-12:30</w:t>
      </w:r>
      <w:r w:rsidRPr="007D0809">
        <w:rPr>
          <w:rFonts w:ascii="Times New Roman" w:eastAsia="標楷體" w:hAnsi="Times New Roman" w:cs="Times New Roman"/>
          <w:color w:val="000000" w:themeColor="text1"/>
          <w:kern w:val="0"/>
          <w:szCs w:val="24"/>
        </w:rPr>
        <w:t>於</w:t>
      </w:r>
      <w:r w:rsidRPr="007D0809">
        <w:rPr>
          <w:rFonts w:ascii="Times New Roman" w:eastAsia="標楷體" w:hAnsi="Times New Roman" w:cs="Times New Roman"/>
          <w:color w:val="000000" w:themeColor="text1"/>
          <w:kern w:val="0"/>
          <w:szCs w:val="24"/>
        </w:rPr>
        <w:t xml:space="preserve"> </w:t>
      </w:r>
      <w:r w:rsidRPr="007D0809">
        <w:rPr>
          <w:rFonts w:ascii="Times New Roman" w:eastAsia="標楷體" w:hAnsi="Times New Roman" w:cs="Times New Roman"/>
          <w:color w:val="000000" w:themeColor="text1"/>
          <w:kern w:val="0"/>
          <w:szCs w:val="24"/>
        </w:rPr>
        <w:t>臺南大學文薈樓</w:t>
      </w:r>
      <w:r w:rsidR="009E78AA" w:rsidRPr="007D0809">
        <w:rPr>
          <w:rFonts w:ascii="Times New Roman" w:eastAsia="標楷體" w:hAnsi="Times New Roman" w:cs="Times New Roman"/>
          <w:color w:val="000000" w:themeColor="text1"/>
          <w:kern w:val="0"/>
          <w:szCs w:val="24"/>
        </w:rPr>
        <w:t>地下</w:t>
      </w:r>
      <w:r w:rsidRPr="007D0809">
        <w:rPr>
          <w:rFonts w:ascii="Times New Roman" w:eastAsia="標楷體" w:hAnsi="Times New Roman" w:cs="Times New Roman"/>
          <w:color w:val="000000" w:themeColor="text1"/>
          <w:kern w:val="0"/>
          <w:szCs w:val="24"/>
        </w:rPr>
        <w:t>一樓</w:t>
      </w:r>
      <w:r w:rsidRPr="007D0809">
        <w:rPr>
          <w:rFonts w:ascii="Times New Roman" w:eastAsia="標楷體" w:hAnsi="Times New Roman" w:cs="Times New Roman"/>
          <w:color w:val="000000" w:themeColor="text1"/>
          <w:kern w:val="0"/>
          <w:szCs w:val="24"/>
        </w:rPr>
        <w:t>J</w:t>
      </w:r>
      <w:r w:rsidR="009E78AA" w:rsidRPr="007D0809">
        <w:rPr>
          <w:rFonts w:ascii="Times New Roman" w:eastAsia="標楷體" w:hAnsi="Times New Roman" w:cs="Times New Roman"/>
          <w:color w:val="000000" w:themeColor="text1"/>
          <w:kern w:val="0"/>
          <w:szCs w:val="24"/>
        </w:rPr>
        <w:t>B</w:t>
      </w:r>
      <w:r w:rsidRPr="007D0809">
        <w:rPr>
          <w:rFonts w:ascii="Times New Roman" w:eastAsia="標楷體" w:hAnsi="Times New Roman" w:cs="Times New Roman"/>
          <w:color w:val="000000" w:themeColor="text1"/>
          <w:kern w:val="0"/>
          <w:szCs w:val="24"/>
        </w:rPr>
        <w:t>106</w:t>
      </w:r>
      <w:r w:rsidRPr="007D0809">
        <w:rPr>
          <w:rFonts w:ascii="Times New Roman" w:eastAsia="標楷體" w:hAnsi="Times New Roman" w:cs="Times New Roman"/>
          <w:color w:val="000000" w:themeColor="text1"/>
          <w:kern w:val="0"/>
          <w:szCs w:val="24"/>
        </w:rPr>
        <w:t>演講廳舉辦，</w:t>
      </w:r>
      <w:r w:rsidR="00F73356" w:rsidRPr="007D0809">
        <w:rPr>
          <w:rFonts w:ascii="Times New Roman" w:eastAsia="標楷體" w:hAnsi="Times New Roman" w:cs="Times New Roman"/>
          <w:color w:val="000000" w:themeColor="text1"/>
          <w:kern w:val="0"/>
          <w:szCs w:val="24"/>
        </w:rPr>
        <w:t>由動物當代思潮讀書會與南方食農教育聯盟合作，由動物當代思潮讀書會</w:t>
      </w:r>
      <w:r w:rsidRPr="007D0809">
        <w:rPr>
          <w:rFonts w:ascii="Times New Roman" w:eastAsia="標楷體" w:hAnsi="Times New Roman" w:cs="Times New Roman"/>
          <w:color w:val="000000" w:themeColor="text1"/>
          <w:kern w:val="0"/>
          <w:szCs w:val="24"/>
        </w:rPr>
        <w:t>召集人</w:t>
      </w:r>
      <w:r w:rsidR="00F73356" w:rsidRPr="007D0809">
        <w:rPr>
          <w:rFonts w:ascii="Times New Roman" w:eastAsia="標楷體" w:hAnsi="Times New Roman" w:cs="Times New Roman"/>
          <w:color w:val="000000" w:themeColor="text1"/>
          <w:kern w:val="0"/>
          <w:szCs w:val="24"/>
        </w:rPr>
        <w:t>，</w:t>
      </w:r>
      <w:r w:rsidRPr="007D0809">
        <w:rPr>
          <w:rFonts w:ascii="Times New Roman" w:eastAsia="標楷體" w:hAnsi="Times New Roman" w:cs="Times New Roman"/>
          <w:color w:val="000000" w:themeColor="text1"/>
          <w:kern w:val="0"/>
          <w:szCs w:val="24"/>
        </w:rPr>
        <w:t>也是臺南大學行政管理系吳宗憲老師，將以</w:t>
      </w:r>
      <w:r w:rsidRPr="007D0809">
        <w:rPr>
          <w:rFonts w:ascii="Times New Roman" w:eastAsia="標楷體" w:hAnsi="Times New Roman" w:cs="Times New Roman"/>
          <w:bCs/>
          <w:color w:val="000000" w:themeColor="text1"/>
          <w:kern w:val="0"/>
          <w:szCs w:val="24"/>
        </w:rPr>
        <w:t>「</w:t>
      </w:r>
      <w:r w:rsidRPr="007D0809">
        <w:rPr>
          <w:rFonts w:ascii="Times New Roman" w:eastAsia="標楷體" w:hAnsi="Times New Roman" w:cs="Times New Roman"/>
          <w:color w:val="000000" w:themeColor="text1"/>
          <w:szCs w:val="24"/>
        </w:rPr>
        <w:t>邁向一個友善動物與生態</w:t>
      </w:r>
      <w:r w:rsidRPr="007D0809">
        <w:rPr>
          <w:rFonts w:ascii="Times New Roman" w:eastAsia="標楷體" w:hAnsi="Times New Roman" w:cs="Times New Roman"/>
          <w:szCs w:val="24"/>
        </w:rPr>
        <w:t>的農業生產模式</w:t>
      </w:r>
      <w:r w:rsidRPr="007D0809">
        <w:rPr>
          <w:rFonts w:ascii="Times New Roman" w:eastAsia="標楷體" w:hAnsi="Times New Roman" w:cs="Times New Roman"/>
          <w:bCs/>
          <w:kern w:val="0"/>
          <w:szCs w:val="24"/>
        </w:rPr>
        <w:t>」論壇</w:t>
      </w:r>
      <w:r w:rsidRPr="007D0809">
        <w:rPr>
          <w:rFonts w:ascii="Times New Roman" w:eastAsia="標楷體" w:hAnsi="Times New Roman" w:cs="Times New Roman"/>
          <w:kern w:val="0"/>
          <w:szCs w:val="24"/>
        </w:rPr>
        <w:t>為題，邀請四位專業講者、由</w:t>
      </w:r>
      <w:r w:rsidRPr="007D0809">
        <w:rPr>
          <w:rFonts w:ascii="Times New Roman" w:eastAsia="標楷體" w:hAnsi="Times New Roman" w:cs="Times New Roman"/>
          <w:szCs w:val="24"/>
          <w:shd w:val="clear" w:color="auto" w:fill="FFFFFF"/>
        </w:rPr>
        <w:t>「</w:t>
      </w:r>
      <w:r w:rsidRPr="007D0809">
        <w:rPr>
          <w:rFonts w:ascii="Times New Roman" w:eastAsia="標楷體" w:hAnsi="Times New Roman" w:cs="Times New Roman"/>
          <w:szCs w:val="24"/>
        </w:rPr>
        <w:t>養蚵人工附苗技術」</w:t>
      </w:r>
      <w:r w:rsidRPr="007D0809">
        <w:rPr>
          <w:rFonts w:ascii="Times New Roman" w:eastAsia="標楷體" w:hAnsi="Times New Roman" w:cs="Times New Roman"/>
          <w:kern w:val="0"/>
          <w:szCs w:val="24"/>
        </w:rPr>
        <w:t>、</w:t>
      </w:r>
      <w:r w:rsidRPr="007D0809">
        <w:rPr>
          <w:rFonts w:ascii="Times New Roman" w:eastAsia="標楷體" w:hAnsi="Times New Roman" w:cs="Times New Roman"/>
          <w:szCs w:val="24"/>
          <w:shd w:val="clear" w:color="auto" w:fill="FFFFFF"/>
        </w:rPr>
        <w:t>「虱目魚淺坪養殖</w:t>
      </w:r>
      <w:r w:rsidRPr="007D0809">
        <w:rPr>
          <w:rFonts w:ascii="Times New Roman" w:eastAsia="標楷體" w:hAnsi="Times New Roman" w:cs="Times New Roman"/>
          <w:szCs w:val="24"/>
        </w:rPr>
        <w:t>」</w:t>
      </w:r>
      <w:r w:rsidRPr="007D0809">
        <w:rPr>
          <w:rFonts w:ascii="Times New Roman" w:eastAsia="標楷體" w:hAnsi="Times New Roman" w:cs="Times New Roman"/>
          <w:kern w:val="0"/>
          <w:szCs w:val="24"/>
        </w:rPr>
        <w:t>、</w:t>
      </w:r>
      <w:r w:rsidRPr="007D0809">
        <w:rPr>
          <w:rFonts w:ascii="Times New Roman" w:eastAsia="標楷體" w:hAnsi="Times New Roman" w:cs="Times New Roman"/>
          <w:szCs w:val="24"/>
          <w:shd w:val="clear" w:color="auto" w:fill="FFFFFF"/>
        </w:rPr>
        <w:t>「蛋雞與豬隻的人道飼養</w:t>
      </w:r>
      <w:r w:rsidRPr="007D0809">
        <w:rPr>
          <w:rFonts w:ascii="Times New Roman" w:eastAsia="標楷體" w:hAnsi="Times New Roman" w:cs="Times New Roman"/>
          <w:szCs w:val="24"/>
        </w:rPr>
        <w:t>」</w:t>
      </w:r>
      <w:r w:rsidRPr="007D0809">
        <w:rPr>
          <w:rFonts w:ascii="Times New Roman" w:eastAsia="標楷體" w:hAnsi="Times New Roman" w:cs="Times New Roman"/>
          <w:kern w:val="0"/>
          <w:szCs w:val="24"/>
        </w:rPr>
        <w:t>、</w:t>
      </w:r>
      <w:r w:rsidRPr="007D0809">
        <w:rPr>
          <w:rFonts w:ascii="Times New Roman" w:eastAsia="標楷體" w:hAnsi="Times New Roman" w:cs="Times New Roman"/>
          <w:szCs w:val="24"/>
          <w:shd w:val="clear" w:color="auto" w:fill="FFFFFF"/>
        </w:rPr>
        <w:t>「</w:t>
      </w:r>
      <w:r w:rsidRPr="007D0809">
        <w:rPr>
          <w:rFonts w:ascii="Times New Roman" w:eastAsia="標楷體" w:hAnsi="Times New Roman" w:cs="Times New Roman"/>
          <w:szCs w:val="24"/>
        </w:rPr>
        <w:t>金黃鼠耳蝠</w:t>
      </w:r>
      <w:r w:rsidRPr="007D0809">
        <w:rPr>
          <w:rFonts w:ascii="Times New Roman" w:eastAsia="標楷體" w:hAnsi="Times New Roman" w:cs="Times New Roman"/>
          <w:szCs w:val="24"/>
          <w:shd w:val="clear" w:color="auto" w:fill="FFFFFF"/>
        </w:rPr>
        <w:t>的保育</w:t>
      </w:r>
      <w:r w:rsidRPr="007D0809">
        <w:rPr>
          <w:rFonts w:ascii="Times New Roman" w:eastAsia="標楷體" w:hAnsi="Times New Roman" w:cs="Times New Roman"/>
          <w:szCs w:val="24"/>
        </w:rPr>
        <w:t>」</w:t>
      </w:r>
      <w:r w:rsidRPr="007D0809">
        <w:rPr>
          <w:rFonts w:ascii="Times New Roman" w:eastAsia="標楷體" w:hAnsi="Times New Roman" w:cs="Times New Roman"/>
          <w:kern w:val="0"/>
          <w:szCs w:val="24"/>
        </w:rPr>
        <w:t>等系統出</w:t>
      </w:r>
      <w:r w:rsidRPr="007D0809">
        <w:rPr>
          <w:rFonts w:ascii="Times New Roman" w:eastAsia="標楷體" w:hAnsi="Times New Roman" w:cs="Times New Roman"/>
          <w:color w:val="000000" w:themeColor="text1"/>
          <w:kern w:val="0"/>
          <w:szCs w:val="24"/>
        </w:rPr>
        <w:t>發，發表演說，來分析如何才能夠發展</w:t>
      </w:r>
      <w:r w:rsidRPr="007D0809">
        <w:rPr>
          <w:rFonts w:ascii="Times New Roman" w:eastAsia="標楷體" w:hAnsi="Times New Roman" w:cs="Times New Roman"/>
          <w:color w:val="000000" w:themeColor="text1"/>
          <w:kern w:val="0"/>
          <w:szCs w:val="24"/>
        </w:rPr>
        <w:lastRenderedPageBreak/>
        <w:t>出一個顧及動物福利與經濟效益的農業生產系統，也會在活動下半場，邀請</w:t>
      </w:r>
      <w:r w:rsidR="00B66CCD">
        <w:rPr>
          <w:rFonts w:ascii="Times New Roman" w:eastAsia="標楷體" w:hAnsi="Times New Roman" w:cs="Times New Roman" w:hint="eastAsia"/>
          <w:color w:val="000000" w:themeColor="text1"/>
          <w:kern w:val="0"/>
          <w:szCs w:val="24"/>
        </w:rPr>
        <w:t>實務工作者、行政院農委會與</w:t>
      </w:r>
      <w:r w:rsidRPr="007D0809">
        <w:rPr>
          <w:rFonts w:ascii="Times New Roman" w:eastAsia="標楷體" w:hAnsi="Times New Roman" w:cs="Times New Roman"/>
          <w:color w:val="000000" w:themeColor="text1"/>
          <w:kern w:val="0"/>
          <w:szCs w:val="24"/>
        </w:rPr>
        <w:t>台南市農業局官員到場，與專家交互對話並邀請觀眾互動，除了增進民眾對於永續農業生產系統的認識外，也希望能貢獻更深入的觀點，使未來政府決策更為多元。</w:t>
      </w:r>
    </w:p>
    <w:p w14:paraId="6D361E3F" w14:textId="38442F5A" w:rsidR="003F40C7" w:rsidRPr="007D0809" w:rsidRDefault="003F40C7" w:rsidP="003F40C7">
      <w:pPr>
        <w:widowControl/>
        <w:spacing w:line="432" w:lineRule="atLeast"/>
        <w:rPr>
          <w:rFonts w:ascii="Times New Roman" w:eastAsia="標楷體" w:hAnsi="Times New Roman" w:cs="Times New Roman"/>
          <w:color w:val="000000" w:themeColor="text1"/>
          <w:kern w:val="0"/>
          <w:szCs w:val="24"/>
        </w:rPr>
      </w:pPr>
    </w:p>
    <w:p w14:paraId="5033531E" w14:textId="68B3D5E8" w:rsidR="003F40C7" w:rsidRPr="007D0809" w:rsidRDefault="003F40C7" w:rsidP="003F40C7">
      <w:pPr>
        <w:widowControl/>
        <w:spacing w:line="40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b/>
          <w:bCs/>
          <w:color w:val="000000" w:themeColor="text1"/>
          <w:kern w:val="0"/>
          <w:szCs w:val="24"/>
        </w:rPr>
        <w:t>【主辦單位】</w:t>
      </w:r>
    </w:p>
    <w:p w14:paraId="5C088608" w14:textId="3037D860" w:rsidR="003F40C7" w:rsidRPr="007D0809" w:rsidRDefault="003F40C7" w:rsidP="003F40C7">
      <w:pPr>
        <w:widowControl/>
        <w:spacing w:line="40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國立臺南大學行政管理系</w:t>
      </w:r>
    </w:p>
    <w:p w14:paraId="4E0ABC78" w14:textId="342E1A9D" w:rsidR="003F40C7" w:rsidRPr="007D0809" w:rsidRDefault="003F40C7" w:rsidP="003F40C7">
      <w:pPr>
        <w:widowControl/>
        <w:spacing w:line="400" w:lineRule="exact"/>
        <w:rPr>
          <w:rFonts w:ascii="Times New Roman" w:eastAsia="標楷體" w:hAnsi="Times New Roman" w:cs="Times New Roman"/>
          <w:color w:val="000000" w:themeColor="text1"/>
          <w:kern w:val="0"/>
          <w:szCs w:val="24"/>
        </w:rPr>
      </w:pPr>
      <w:bookmarkStart w:id="0" w:name="_GoBack"/>
      <w:bookmarkEnd w:id="0"/>
    </w:p>
    <w:p w14:paraId="0CED2016" w14:textId="3F70CB01" w:rsidR="00C34584" w:rsidRPr="007D0809" w:rsidRDefault="00C34584" w:rsidP="003F40C7">
      <w:pPr>
        <w:widowControl/>
        <w:spacing w:line="400" w:lineRule="exact"/>
        <w:rPr>
          <w:rFonts w:ascii="Times New Roman" w:eastAsia="標楷體" w:hAnsi="Times New Roman" w:cs="Times New Roman"/>
          <w:b/>
          <w:color w:val="000000" w:themeColor="text1"/>
          <w:kern w:val="0"/>
          <w:szCs w:val="24"/>
        </w:rPr>
      </w:pPr>
      <w:r w:rsidRPr="007D0809">
        <w:rPr>
          <w:rFonts w:ascii="Times New Roman" w:eastAsia="標楷體" w:hAnsi="Times New Roman" w:cs="Times New Roman"/>
          <w:b/>
          <w:color w:val="000000" w:themeColor="text1"/>
          <w:kern w:val="0"/>
          <w:szCs w:val="24"/>
        </w:rPr>
        <w:t>【共同合辦單位】</w:t>
      </w:r>
    </w:p>
    <w:p w14:paraId="68264FA8" w14:textId="393C2C3E" w:rsidR="002A4915" w:rsidRPr="002A4915" w:rsidRDefault="002A4915" w:rsidP="00C34584">
      <w:pPr>
        <w:widowControl/>
        <w:spacing w:line="40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南方食農教育聯盟</w:t>
      </w:r>
    </w:p>
    <w:p w14:paraId="7FF4B352" w14:textId="5E60E6FC" w:rsidR="00C34584" w:rsidRPr="007D0809" w:rsidRDefault="00C34584" w:rsidP="00C34584">
      <w:pPr>
        <w:widowControl/>
        <w:spacing w:line="400" w:lineRule="exact"/>
        <w:rPr>
          <w:rFonts w:ascii="Times New Roman" w:eastAsia="標楷體" w:hAnsi="Times New Roman" w:cs="Times New Roman"/>
          <w:bCs/>
          <w:color w:val="000000" w:themeColor="text1"/>
          <w:kern w:val="0"/>
          <w:szCs w:val="24"/>
        </w:rPr>
      </w:pPr>
      <w:r w:rsidRPr="007D0809">
        <w:rPr>
          <w:rFonts w:ascii="Times New Roman" w:eastAsia="標楷體" w:hAnsi="Times New Roman" w:cs="Times New Roman"/>
          <w:color w:val="000000" w:themeColor="text1"/>
          <w:szCs w:val="24"/>
          <w:shd w:val="clear" w:color="auto" w:fill="FFFFFF"/>
        </w:rPr>
        <w:t>臺大</w:t>
      </w:r>
      <w:r w:rsidR="002E58D4">
        <w:rPr>
          <w:rFonts w:ascii="Times New Roman" w:eastAsia="標楷體" w:hAnsi="Times New Roman" w:cs="Times New Roman" w:hint="eastAsia"/>
          <w:color w:val="000000" w:themeColor="text1"/>
          <w:szCs w:val="24"/>
          <w:shd w:val="clear" w:color="auto" w:fill="FFFFFF"/>
        </w:rPr>
        <w:t>永齡</w:t>
      </w:r>
      <w:r w:rsidR="002E58D4">
        <w:rPr>
          <w:rFonts w:ascii="Times New Roman" w:eastAsia="標楷體" w:hAnsi="Times New Roman" w:cs="Times New Roman" w:hint="eastAsia"/>
          <w:color w:val="000000" w:themeColor="text1"/>
          <w:szCs w:val="24"/>
          <w:shd w:val="clear" w:color="auto" w:fill="FFFFFF"/>
        </w:rPr>
        <w:t>-</w:t>
      </w:r>
      <w:r w:rsidRPr="007D0809">
        <w:rPr>
          <w:rFonts w:ascii="Times New Roman" w:eastAsia="標楷體" w:hAnsi="Times New Roman" w:cs="Times New Roman"/>
          <w:color w:val="000000" w:themeColor="text1"/>
          <w:szCs w:val="24"/>
          <w:shd w:val="clear" w:color="auto" w:fill="FFFFFF"/>
        </w:rPr>
        <w:t>「關懷生命</w:t>
      </w:r>
      <w:r w:rsidR="002A4915">
        <w:rPr>
          <w:rFonts w:ascii="Times New Roman" w:eastAsia="標楷體" w:hAnsi="Times New Roman" w:cs="Times New Roman" w:hint="eastAsia"/>
          <w:color w:val="000000" w:themeColor="text1"/>
          <w:szCs w:val="24"/>
          <w:shd w:val="clear" w:color="auto" w:fill="FFFFFF"/>
        </w:rPr>
        <w:t xml:space="preserve">　</w:t>
      </w:r>
      <w:r w:rsidRPr="007D0809">
        <w:rPr>
          <w:rFonts w:ascii="Times New Roman" w:eastAsia="標楷體" w:hAnsi="Times New Roman" w:cs="Times New Roman"/>
          <w:bCs/>
          <w:color w:val="000000" w:themeColor="text1"/>
          <w:szCs w:val="24"/>
          <w:bdr w:val="none" w:sz="0" w:space="0" w:color="auto" w:frame="1"/>
          <w:shd w:val="clear" w:color="auto" w:fill="FFFFFF"/>
        </w:rPr>
        <w:t>愛護動物</w:t>
      </w:r>
      <w:r w:rsidRPr="007D0809">
        <w:rPr>
          <w:rFonts w:ascii="Times New Roman" w:eastAsia="標楷體" w:hAnsi="Times New Roman" w:cs="Times New Roman"/>
          <w:color w:val="000000" w:themeColor="text1"/>
          <w:szCs w:val="24"/>
          <w:shd w:val="clear" w:color="auto" w:fill="FFFFFF"/>
        </w:rPr>
        <w:t>」專案計畫</w:t>
      </w:r>
    </w:p>
    <w:p w14:paraId="600CF731" w14:textId="56C25A6E" w:rsidR="00C34584" w:rsidRPr="007D0809" w:rsidRDefault="00C34584" w:rsidP="003F40C7">
      <w:pPr>
        <w:widowControl/>
        <w:spacing w:line="40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動物當代思潮讀書會</w:t>
      </w:r>
    </w:p>
    <w:p w14:paraId="6C73FE8C" w14:textId="6BCDC57C" w:rsidR="00C34584" w:rsidRDefault="00C34584" w:rsidP="003F40C7">
      <w:pPr>
        <w:widowControl/>
        <w:spacing w:line="400" w:lineRule="exact"/>
        <w:rPr>
          <w:rFonts w:ascii="Times New Roman" w:eastAsia="標楷體" w:hAnsi="Times New Roman" w:cs="Times New Roman"/>
          <w:color w:val="000000" w:themeColor="text1"/>
          <w:kern w:val="0"/>
          <w:szCs w:val="24"/>
        </w:rPr>
      </w:pPr>
    </w:p>
    <w:p w14:paraId="6F6426AA" w14:textId="4EB8A721" w:rsidR="00925CDB" w:rsidRPr="007D0809" w:rsidRDefault="00925CDB" w:rsidP="00925CDB">
      <w:pPr>
        <w:widowControl/>
        <w:spacing w:line="400" w:lineRule="exact"/>
        <w:rPr>
          <w:rFonts w:ascii="Times New Roman" w:eastAsia="標楷體" w:hAnsi="Times New Roman" w:cs="Times New Roman"/>
          <w:b/>
          <w:color w:val="000000" w:themeColor="text1"/>
          <w:kern w:val="0"/>
          <w:szCs w:val="24"/>
        </w:rPr>
      </w:pPr>
      <w:r>
        <w:rPr>
          <w:rFonts w:ascii="Times New Roman" w:eastAsia="標楷體" w:hAnsi="Times New Roman" w:cs="Times New Roman"/>
          <w:b/>
          <w:color w:val="000000" w:themeColor="text1"/>
          <w:kern w:val="0"/>
          <w:szCs w:val="24"/>
        </w:rPr>
        <w:t>【</w:t>
      </w:r>
      <w:r>
        <w:rPr>
          <w:rFonts w:ascii="Times New Roman" w:eastAsia="標楷體" w:hAnsi="Times New Roman" w:cs="Times New Roman" w:hint="eastAsia"/>
          <w:b/>
          <w:color w:val="000000" w:themeColor="text1"/>
          <w:kern w:val="0"/>
          <w:szCs w:val="24"/>
        </w:rPr>
        <w:t>協辦</w:t>
      </w:r>
      <w:r w:rsidRPr="007D0809">
        <w:rPr>
          <w:rFonts w:ascii="Times New Roman" w:eastAsia="標楷體" w:hAnsi="Times New Roman" w:cs="Times New Roman"/>
          <w:b/>
          <w:color w:val="000000" w:themeColor="text1"/>
          <w:kern w:val="0"/>
          <w:szCs w:val="24"/>
        </w:rPr>
        <w:t>單位】</w:t>
      </w:r>
    </w:p>
    <w:p w14:paraId="24ABD702" w14:textId="4D63A579" w:rsidR="00925CDB" w:rsidRDefault="00925CDB" w:rsidP="003F40C7">
      <w:pPr>
        <w:widowControl/>
        <w:spacing w:line="400" w:lineRule="exact"/>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台南大學</w:t>
      </w:r>
      <w:r>
        <w:rPr>
          <w:rFonts w:ascii="Times New Roman" w:eastAsia="標楷體" w:hAnsi="Times New Roman" w:cs="Times New Roman"/>
          <w:color w:val="000000" w:themeColor="text1"/>
          <w:kern w:val="0"/>
          <w:szCs w:val="24"/>
        </w:rPr>
        <w:t>守護台江山海圳</w:t>
      </w:r>
      <w:r>
        <w:rPr>
          <w:rFonts w:ascii="Times New Roman" w:eastAsia="標楷體" w:hAnsi="Times New Roman" w:cs="Times New Roman" w:hint="eastAsia"/>
          <w:color w:val="000000" w:themeColor="text1"/>
          <w:kern w:val="0"/>
          <w:szCs w:val="24"/>
        </w:rPr>
        <w:t>USR</w:t>
      </w:r>
      <w:r>
        <w:rPr>
          <w:rFonts w:ascii="Times New Roman" w:eastAsia="標楷體" w:hAnsi="Times New Roman" w:cs="Times New Roman" w:hint="eastAsia"/>
          <w:color w:val="000000" w:themeColor="text1"/>
          <w:kern w:val="0"/>
          <w:szCs w:val="24"/>
        </w:rPr>
        <w:t>計畫</w:t>
      </w:r>
    </w:p>
    <w:p w14:paraId="1CEA7172" w14:textId="380C63DC" w:rsidR="00925CDB" w:rsidRPr="00925CDB" w:rsidRDefault="00925CDB" w:rsidP="003F40C7">
      <w:pPr>
        <w:widowControl/>
        <w:spacing w:line="400" w:lineRule="exact"/>
        <w:rPr>
          <w:rFonts w:ascii="Times New Roman" w:eastAsia="標楷體" w:hAnsi="Times New Roman" w:cs="Times New Roman"/>
          <w:color w:val="000000" w:themeColor="text1"/>
          <w:kern w:val="0"/>
          <w:szCs w:val="24"/>
        </w:rPr>
      </w:pPr>
    </w:p>
    <w:p w14:paraId="38F92258" w14:textId="31FA4464" w:rsidR="003F40C7" w:rsidRPr="007D0809" w:rsidRDefault="003F40C7" w:rsidP="003F40C7">
      <w:pPr>
        <w:widowControl/>
        <w:spacing w:line="40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b/>
          <w:bCs/>
          <w:color w:val="000000" w:themeColor="text1"/>
          <w:kern w:val="0"/>
          <w:szCs w:val="24"/>
        </w:rPr>
        <w:t>【活動資訊】</w:t>
      </w:r>
    </w:p>
    <w:p w14:paraId="48A74995" w14:textId="481C7CFB" w:rsidR="003F40C7" w:rsidRPr="007D0809" w:rsidRDefault="00FA4CF8" w:rsidP="003F40C7">
      <w:pPr>
        <w:widowControl/>
        <w:spacing w:line="432" w:lineRule="atLeast"/>
        <w:rPr>
          <w:rFonts w:ascii="Times New Roman" w:eastAsia="標楷體" w:hAnsi="Times New Roman" w:cs="Times New Roman"/>
          <w:color w:val="000000" w:themeColor="text1"/>
          <w:kern w:val="0"/>
          <w:szCs w:val="24"/>
        </w:rPr>
      </w:pPr>
      <w:r>
        <w:rPr>
          <w:noProof/>
        </w:rPr>
        <w:drawing>
          <wp:anchor distT="0" distB="0" distL="114300" distR="114300" simplePos="0" relativeHeight="251658240" behindDoc="0" locked="0" layoutInCell="1" allowOverlap="1" wp14:anchorId="37649A61" wp14:editId="1850D735">
            <wp:simplePos x="0" y="0"/>
            <wp:positionH relativeFrom="margin">
              <wp:posOffset>3942080</wp:posOffset>
            </wp:positionH>
            <wp:positionV relativeFrom="margin">
              <wp:posOffset>4533900</wp:posOffset>
            </wp:positionV>
            <wp:extent cx="942975" cy="942975"/>
            <wp:effectExtent l="0" t="0" r="9525" b="9525"/>
            <wp:wrapSquare wrapText="bothSides"/>
            <wp:docPr id="1" name="圖片 1" descr="http://s01.calm9.com/qrcode/2018-10/THQQTSXZ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calm9.com/qrcode/2018-10/THQQTSXZ4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r w:rsidR="003F40C7" w:rsidRPr="007D0809">
        <w:rPr>
          <w:rFonts w:ascii="Times New Roman" w:eastAsia="標楷體" w:hAnsi="Times New Roman" w:cs="Times New Roman"/>
          <w:color w:val="000000" w:themeColor="text1"/>
          <w:kern w:val="0"/>
          <w:szCs w:val="24"/>
        </w:rPr>
        <w:t xml:space="preserve">● </w:t>
      </w:r>
      <w:r w:rsidR="003F40C7" w:rsidRPr="007D0809">
        <w:rPr>
          <w:rFonts w:ascii="Times New Roman" w:eastAsia="標楷體" w:hAnsi="Times New Roman" w:cs="Times New Roman"/>
          <w:color w:val="000000" w:themeColor="text1"/>
          <w:kern w:val="0"/>
          <w:szCs w:val="24"/>
        </w:rPr>
        <w:t>研討會日期：</w:t>
      </w:r>
      <w:r w:rsidR="003F40C7" w:rsidRPr="007D0809">
        <w:rPr>
          <w:rFonts w:ascii="Times New Roman" w:eastAsia="標楷體" w:hAnsi="Times New Roman" w:cs="Times New Roman"/>
          <w:color w:val="000000" w:themeColor="text1"/>
          <w:kern w:val="0"/>
          <w:szCs w:val="24"/>
        </w:rPr>
        <w:t>2018</w:t>
      </w:r>
      <w:r w:rsidR="003F40C7" w:rsidRPr="007D0809">
        <w:rPr>
          <w:rFonts w:ascii="Times New Roman" w:eastAsia="標楷體" w:hAnsi="Times New Roman" w:cs="Times New Roman"/>
          <w:color w:val="000000" w:themeColor="text1"/>
          <w:kern w:val="0"/>
          <w:szCs w:val="24"/>
        </w:rPr>
        <w:t>年</w:t>
      </w:r>
      <w:r w:rsidR="009E78AA" w:rsidRPr="007D0809">
        <w:rPr>
          <w:rFonts w:ascii="Times New Roman" w:eastAsia="標楷體" w:hAnsi="Times New Roman" w:cs="Times New Roman"/>
          <w:color w:val="000000" w:themeColor="text1"/>
          <w:kern w:val="0"/>
          <w:szCs w:val="24"/>
        </w:rPr>
        <w:t>10</w:t>
      </w:r>
      <w:r w:rsidR="003F40C7" w:rsidRPr="007D0809">
        <w:rPr>
          <w:rFonts w:ascii="Times New Roman" w:eastAsia="標楷體" w:hAnsi="Times New Roman" w:cs="Times New Roman"/>
          <w:color w:val="000000" w:themeColor="text1"/>
          <w:kern w:val="0"/>
          <w:szCs w:val="24"/>
        </w:rPr>
        <w:t>月</w:t>
      </w:r>
      <w:r w:rsidR="009E78AA" w:rsidRPr="007D0809">
        <w:rPr>
          <w:rFonts w:ascii="Times New Roman" w:eastAsia="標楷體" w:hAnsi="Times New Roman" w:cs="Times New Roman"/>
          <w:color w:val="000000" w:themeColor="text1"/>
          <w:kern w:val="0"/>
          <w:szCs w:val="24"/>
        </w:rPr>
        <w:t>28</w:t>
      </w:r>
      <w:r w:rsidR="003F40C7" w:rsidRPr="007D0809">
        <w:rPr>
          <w:rFonts w:ascii="Times New Roman" w:eastAsia="標楷體" w:hAnsi="Times New Roman" w:cs="Times New Roman"/>
          <w:color w:val="000000" w:themeColor="text1"/>
          <w:kern w:val="0"/>
          <w:szCs w:val="24"/>
        </w:rPr>
        <w:t>日</w:t>
      </w:r>
      <w:r w:rsidR="003F40C7" w:rsidRPr="007D0809">
        <w:rPr>
          <w:rFonts w:ascii="Times New Roman" w:eastAsia="標楷體" w:hAnsi="Times New Roman" w:cs="Times New Roman"/>
          <w:color w:val="000000" w:themeColor="text1"/>
          <w:kern w:val="0"/>
          <w:szCs w:val="24"/>
        </w:rPr>
        <w:t>(</w:t>
      </w:r>
      <w:r w:rsidR="009E78AA" w:rsidRPr="007D0809">
        <w:rPr>
          <w:rFonts w:ascii="Times New Roman" w:eastAsia="標楷體" w:hAnsi="Times New Roman" w:cs="Times New Roman"/>
          <w:color w:val="000000" w:themeColor="text1"/>
          <w:kern w:val="0"/>
          <w:szCs w:val="24"/>
        </w:rPr>
        <w:t>日</w:t>
      </w:r>
      <w:r w:rsidR="003F40C7" w:rsidRPr="007D0809">
        <w:rPr>
          <w:rFonts w:ascii="Times New Roman" w:eastAsia="標楷體" w:hAnsi="Times New Roman" w:cs="Times New Roman"/>
          <w:color w:val="000000" w:themeColor="text1"/>
          <w:kern w:val="0"/>
          <w:szCs w:val="24"/>
        </w:rPr>
        <w:t xml:space="preserve">) </w:t>
      </w:r>
      <w:r w:rsidR="003F40C7" w:rsidRPr="007D0809">
        <w:rPr>
          <w:rFonts w:ascii="Times New Roman" w:eastAsia="標楷體" w:hAnsi="Times New Roman" w:cs="Times New Roman"/>
          <w:color w:val="000000" w:themeColor="text1"/>
          <w:kern w:val="0"/>
          <w:szCs w:val="24"/>
        </w:rPr>
        <w:t>上午</w:t>
      </w:r>
      <w:r w:rsidR="003F40C7" w:rsidRPr="007D0809">
        <w:rPr>
          <w:rFonts w:ascii="Times New Roman" w:eastAsia="標楷體" w:hAnsi="Times New Roman" w:cs="Times New Roman"/>
          <w:color w:val="000000" w:themeColor="text1"/>
          <w:kern w:val="0"/>
          <w:szCs w:val="24"/>
        </w:rPr>
        <w:t xml:space="preserve"> 8:40-12:30</w:t>
      </w:r>
    </w:p>
    <w:p w14:paraId="341DF7AC" w14:textId="010F6EDB" w:rsidR="003F40C7" w:rsidRDefault="003F40C7" w:rsidP="003F40C7">
      <w:pPr>
        <w:widowControl/>
        <w:spacing w:line="432" w:lineRule="atLeas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 xml:space="preserve">● </w:t>
      </w:r>
      <w:r w:rsidRPr="007D0809">
        <w:rPr>
          <w:rFonts w:ascii="Times New Roman" w:eastAsia="標楷體" w:hAnsi="Times New Roman" w:cs="Times New Roman"/>
          <w:color w:val="000000" w:themeColor="text1"/>
          <w:kern w:val="0"/>
          <w:szCs w:val="24"/>
        </w:rPr>
        <w:t>地點：臺南大學文薈樓</w:t>
      </w:r>
      <w:r w:rsidR="009E78AA" w:rsidRPr="007D0809">
        <w:rPr>
          <w:rFonts w:ascii="Times New Roman" w:eastAsia="標楷體" w:hAnsi="Times New Roman" w:cs="Times New Roman"/>
          <w:color w:val="000000" w:themeColor="text1"/>
          <w:kern w:val="0"/>
          <w:szCs w:val="24"/>
        </w:rPr>
        <w:t>地下</w:t>
      </w:r>
      <w:r w:rsidRPr="007D0809">
        <w:rPr>
          <w:rFonts w:ascii="Times New Roman" w:eastAsia="標楷體" w:hAnsi="Times New Roman" w:cs="Times New Roman"/>
          <w:color w:val="000000" w:themeColor="text1"/>
          <w:kern w:val="0"/>
          <w:szCs w:val="24"/>
        </w:rPr>
        <w:t>一樓</w:t>
      </w:r>
      <w:r w:rsidRPr="007D0809">
        <w:rPr>
          <w:rFonts w:ascii="Times New Roman" w:eastAsia="標楷體" w:hAnsi="Times New Roman" w:cs="Times New Roman"/>
          <w:color w:val="000000" w:themeColor="text1"/>
          <w:kern w:val="0"/>
          <w:szCs w:val="24"/>
        </w:rPr>
        <w:t>J</w:t>
      </w:r>
      <w:r w:rsidR="009E78AA" w:rsidRPr="007D0809">
        <w:rPr>
          <w:rFonts w:ascii="Times New Roman" w:eastAsia="標楷體" w:hAnsi="Times New Roman" w:cs="Times New Roman"/>
          <w:color w:val="000000" w:themeColor="text1"/>
          <w:kern w:val="0"/>
          <w:szCs w:val="24"/>
        </w:rPr>
        <w:t>B</w:t>
      </w:r>
      <w:r w:rsidRPr="007D0809">
        <w:rPr>
          <w:rFonts w:ascii="Times New Roman" w:eastAsia="標楷體" w:hAnsi="Times New Roman" w:cs="Times New Roman"/>
          <w:color w:val="000000" w:themeColor="text1"/>
          <w:kern w:val="0"/>
          <w:szCs w:val="24"/>
        </w:rPr>
        <w:t>106</w:t>
      </w:r>
      <w:r w:rsidRPr="007D0809">
        <w:rPr>
          <w:rFonts w:ascii="Times New Roman" w:eastAsia="標楷體" w:hAnsi="Times New Roman" w:cs="Times New Roman"/>
          <w:color w:val="000000" w:themeColor="text1"/>
          <w:kern w:val="0"/>
          <w:szCs w:val="24"/>
        </w:rPr>
        <w:t>演講廳</w:t>
      </w:r>
    </w:p>
    <w:p w14:paraId="719B2D92" w14:textId="577A1E0A" w:rsidR="002E1B45" w:rsidRPr="002E1B45" w:rsidRDefault="002E1B45" w:rsidP="002E1B45">
      <w:pPr>
        <w:widowControl/>
        <w:spacing w:line="432" w:lineRule="atLeas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 xml:space="preserve">● </w:t>
      </w:r>
      <w:r w:rsidRPr="007D0809">
        <w:rPr>
          <w:rFonts w:ascii="Times New Roman" w:eastAsia="標楷體" w:hAnsi="Times New Roman" w:cs="Times New Roman"/>
          <w:color w:val="000000" w:themeColor="text1"/>
          <w:kern w:val="0"/>
          <w:szCs w:val="24"/>
        </w:rPr>
        <w:t>報名網址：</w:t>
      </w:r>
      <w:hyperlink r:id="rId9" w:tgtFrame="_blank" w:history="1">
        <w:r>
          <w:rPr>
            <w:rStyle w:val="a5"/>
            <w:rFonts w:ascii="Helvetica" w:hAnsi="Helvetica" w:cs="Helvetica"/>
            <w:color w:val="FF8000"/>
          </w:rPr>
          <w:t>http://t.cn/EhiDGYW</w:t>
        </w:r>
      </w:hyperlink>
      <w:r w:rsidRPr="002E1B45">
        <w:t xml:space="preserve"> </w:t>
      </w:r>
    </w:p>
    <w:p w14:paraId="0345AFD8" w14:textId="39FEAD7D" w:rsidR="002E1B45" w:rsidRPr="002E1B45" w:rsidRDefault="00FA4CF8" w:rsidP="002E1B45">
      <w:pPr>
        <w:widowControl/>
        <w:spacing w:line="432" w:lineRule="atLeast"/>
        <w:rPr>
          <w:rFonts w:ascii="Times New Roman" w:eastAsia="標楷體" w:hAnsi="Times New Roman" w:cs="Times New Roman"/>
          <w:color w:val="000000" w:themeColor="text1"/>
          <w:kern w:val="0"/>
          <w:szCs w:val="24"/>
        </w:rPr>
      </w:pPr>
      <w:r w:rsidRPr="002E1B45">
        <w:rPr>
          <w:rFonts w:ascii="Times New Roman" w:eastAsia="標楷體" w:hAnsi="Times New Roman" w:cs="Times New Roman"/>
          <w:noProof/>
          <w:color w:val="000000" w:themeColor="text1"/>
          <w:kern w:val="0"/>
          <w:szCs w:val="24"/>
        </w:rPr>
        <mc:AlternateContent>
          <mc:Choice Requires="wps">
            <w:drawing>
              <wp:anchor distT="45720" distB="45720" distL="114300" distR="114300" simplePos="0" relativeHeight="251660288" behindDoc="0" locked="0" layoutInCell="1" allowOverlap="1" wp14:anchorId="3A6B1062" wp14:editId="51A02658">
                <wp:simplePos x="0" y="0"/>
                <wp:positionH relativeFrom="column">
                  <wp:posOffset>3695700</wp:posOffset>
                </wp:positionH>
                <wp:positionV relativeFrom="paragraph">
                  <wp:posOffset>131445</wp:posOffset>
                </wp:positionV>
                <wp:extent cx="14763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0C7B7894" w14:textId="68CC1F21" w:rsidR="002E1B45" w:rsidRDefault="002E1B45">
                            <w:r>
                              <w:rPr>
                                <w:rFonts w:hint="eastAsia"/>
                              </w:rPr>
                              <w:t>線上報名</w:t>
                            </w:r>
                            <w:r>
                              <w:rPr>
                                <w:rFonts w:hint="eastAsia"/>
                              </w:rPr>
                              <w:t>Qrcode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6B1062" id="_x0000_t202" coordsize="21600,21600" o:spt="202" path="m,l,21600r21600,l21600,xe">
                <v:stroke joinstyle="miter"/>
                <v:path gradientshapeok="t" o:connecttype="rect"/>
              </v:shapetype>
              <v:shape id="文字方塊 2" o:spid="_x0000_s1026" type="#_x0000_t202" style="position:absolute;margin-left:291pt;margin-top:10.35pt;width:11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b/OQIAACIEAAAOAAAAZHJzL2Uyb0RvYy54bWysU11u2zAMfh+wOwh6Xxx7TtIacYouXYYB&#10;3Q/Q7QCKLMfCZFGTlNjdBQrsAN3zDrAD7EDtOUbJaRp0b8P8IFAm+Yn8+HF+1reK7IR1EnRJ09GY&#10;EqE5VFJvSvr50+rFCSXOM10xBVqU9Fo4erZ4/mzemUJk0ICqhCUIol3RmZI23psiSRxvRMvcCIzQ&#10;6KzBtszj1W6SyrIO0VuVZOPxNOnAVsYCF87h34vBSRcRv64F9x/q2glPVEmxNh9PG891OJPFnBUb&#10;y0wj+b4M9g9VtExqfPQAdcE8I1sr/4JqJbfgoPYjDm0CdS25iD1gN+n4STdXDTMi9oLkOHOgyf0/&#10;WP5+99ESWZU0S2eUaNbikO5vb+5+/bi//X338zvJAkedcQWGXhkM9v0r6HHWsV9nLoF/cUTDsmF6&#10;I86tha4RrMIa05CZHKUOOC6ArLt3UOFTbOshAvW1bQOBSAlBdJzV9WE+oveEhyfz2fTlbEIJR1+a&#10;j/NpFieYsOIh3Vjn3whoSTBKalEAEZ7tLp0P5bDiISS85kDJaiWVihe7WS+VJTuGYlnFL3bwJExp&#10;0pX0dJJNIrKGkB911EqPYlayLenJOHyDvAIdr3UVQzyTarCxEqX3/ARKBnJ8v+4xMJC2huoambIw&#10;iBaXDI0G7DdKOhRsSd3XLbOCEvVWI9unaZ4HhcdLPpkhNcQee9bHHqY5QpXUUzKYSx+3IvJgznEq&#10;Kxn5eqxkXysKMdK4X5qg9ON7jHpc7cUfAAAA//8DAFBLAwQUAAYACAAAACEAfXV0Ld8AAAAKAQAA&#10;DwAAAGRycy9kb3ducmV2LnhtbEyPwU7DMBBE70j8g7VI3KiTqIE0jVNVVFw4IFGQ4OjGmzgiXlu2&#10;m4a/x5zgODuj2TfNbjETm9GH0ZKAfJUBQ+qsGmkQ8P72dFcBC1GSkpMlFPCNAXbt9VUja2Uv9Irz&#10;MQ4slVCopQAdo6s5D51GI8PKOqTk9dYbGZP0A1deXlK5mXiRZffcyJHSBy0dPmrsvo5nI+DD6FEd&#10;/Mtnr6b58NzvS7d4J8TtzbLfAou4xL8w/OIndGgT08meSQU2CSirIm2JAorsAVgKVPm6BHZKh3W+&#10;Ad42/P+E9gcAAP//AwBQSwECLQAUAAYACAAAACEAtoM4kv4AAADhAQAAEwAAAAAAAAAAAAAAAAAA&#10;AAAAW0NvbnRlbnRfVHlwZXNdLnhtbFBLAQItABQABgAIAAAAIQA4/SH/1gAAAJQBAAALAAAAAAAA&#10;AAAAAAAAAC8BAABfcmVscy8ucmVsc1BLAQItABQABgAIAAAAIQBhZib/OQIAACIEAAAOAAAAAAAA&#10;AAAAAAAAAC4CAABkcnMvZTJvRG9jLnhtbFBLAQItABQABgAIAAAAIQB9dXQt3wAAAAoBAAAPAAAA&#10;AAAAAAAAAAAAAJMEAABkcnMvZG93bnJldi54bWxQSwUGAAAAAAQABADzAAAAnwUAAAAA&#10;" stroked="f">
                <v:textbox style="mso-fit-shape-to-text:t">
                  <w:txbxContent>
                    <w:p w14:paraId="0C7B7894" w14:textId="68CC1F21" w:rsidR="002E1B45" w:rsidRDefault="002E1B45">
                      <w:r>
                        <w:rPr>
                          <w:rFonts w:hint="eastAsia"/>
                        </w:rPr>
                        <w:t>線上報名</w:t>
                      </w:r>
                      <w:r>
                        <w:rPr>
                          <w:rFonts w:hint="eastAsia"/>
                        </w:rPr>
                        <w:t>Qrcode</w:t>
                      </w:r>
                    </w:p>
                  </w:txbxContent>
                </v:textbox>
                <w10:wrap type="square"/>
              </v:shape>
            </w:pict>
          </mc:Fallback>
        </mc:AlternateContent>
      </w:r>
      <w:r w:rsidR="002E1B45" w:rsidRPr="007D0809">
        <w:rPr>
          <w:rFonts w:ascii="Times New Roman" w:eastAsia="標楷體" w:hAnsi="Times New Roman" w:cs="Times New Roman"/>
          <w:color w:val="000000" w:themeColor="text1"/>
          <w:kern w:val="0"/>
          <w:szCs w:val="24"/>
        </w:rPr>
        <w:t xml:space="preserve">● </w:t>
      </w:r>
      <w:r w:rsidR="002E1B45">
        <w:rPr>
          <w:rFonts w:ascii="Times New Roman" w:eastAsia="標楷體" w:hAnsi="Times New Roman" w:cs="Times New Roman" w:hint="eastAsia"/>
          <w:color w:val="000000" w:themeColor="text1"/>
          <w:kern w:val="0"/>
          <w:szCs w:val="24"/>
        </w:rPr>
        <w:t>參與對象</w:t>
      </w:r>
      <w:r w:rsidR="002E1B45">
        <w:rPr>
          <w:rFonts w:ascii="Times New Roman" w:eastAsia="標楷體" w:hAnsi="Times New Roman" w:cs="Times New Roman"/>
          <w:color w:val="000000" w:themeColor="text1"/>
          <w:kern w:val="0"/>
          <w:szCs w:val="24"/>
        </w:rPr>
        <w:t>：</w:t>
      </w:r>
      <w:r w:rsidR="002E1B45">
        <w:rPr>
          <w:rFonts w:ascii="Times New Roman" w:eastAsia="標楷體" w:hAnsi="Times New Roman" w:cs="Times New Roman" w:hint="eastAsia"/>
          <w:color w:val="000000" w:themeColor="text1"/>
          <w:kern w:val="0"/>
          <w:szCs w:val="24"/>
        </w:rPr>
        <w:t>免費，</w:t>
      </w:r>
      <w:r w:rsidR="002E1B45">
        <w:rPr>
          <w:rFonts w:ascii="Times New Roman" w:eastAsia="標楷體" w:hAnsi="Times New Roman" w:cs="Times New Roman" w:hint="eastAsia"/>
          <w:color w:val="000000" w:themeColor="text1"/>
          <w:kern w:val="0"/>
          <w:szCs w:val="24"/>
        </w:rPr>
        <w:t>150</w:t>
      </w:r>
      <w:r w:rsidR="002E1B45">
        <w:rPr>
          <w:rFonts w:ascii="Times New Roman" w:eastAsia="標楷體" w:hAnsi="Times New Roman" w:cs="Times New Roman" w:hint="eastAsia"/>
          <w:color w:val="000000" w:themeColor="text1"/>
          <w:kern w:val="0"/>
          <w:szCs w:val="24"/>
        </w:rPr>
        <w:t>人</w:t>
      </w:r>
      <w:r w:rsidR="002E1B45">
        <w:rPr>
          <w:rFonts w:ascii="Times New Roman" w:eastAsia="標楷體" w:hAnsi="Times New Roman" w:cs="Times New Roman" w:hint="eastAsia"/>
          <w:color w:val="000000" w:themeColor="text1"/>
          <w:kern w:val="0"/>
          <w:szCs w:val="24"/>
        </w:rPr>
        <w:t>(</w:t>
      </w:r>
      <w:r w:rsidR="002E1B45">
        <w:rPr>
          <w:rFonts w:ascii="Times New Roman" w:eastAsia="標楷體" w:hAnsi="Times New Roman" w:cs="Times New Roman" w:hint="eastAsia"/>
          <w:color w:val="000000" w:themeColor="text1"/>
          <w:kern w:val="0"/>
          <w:szCs w:val="24"/>
        </w:rPr>
        <w:t>額滿為止</w:t>
      </w:r>
      <w:r w:rsidR="002E1B45">
        <w:rPr>
          <w:rFonts w:ascii="Times New Roman" w:eastAsia="標楷體" w:hAnsi="Times New Roman" w:cs="Times New Roman" w:hint="eastAsia"/>
          <w:color w:val="000000" w:themeColor="text1"/>
          <w:kern w:val="0"/>
          <w:szCs w:val="24"/>
        </w:rPr>
        <w:t>)</w:t>
      </w:r>
    </w:p>
    <w:p w14:paraId="7CB33FAC" w14:textId="5B580326" w:rsidR="003F40C7" w:rsidRDefault="003F40C7" w:rsidP="003F40C7">
      <w:pPr>
        <w:widowControl/>
        <w:spacing w:line="432" w:lineRule="atLeas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b/>
          <w:bCs/>
          <w:color w:val="000000" w:themeColor="text1"/>
          <w:kern w:val="0"/>
          <w:szCs w:val="24"/>
        </w:rPr>
        <w:t>【活動議程】</w:t>
      </w:r>
    </w:p>
    <w:p w14:paraId="5A7DB826" w14:textId="240E6080" w:rsidR="00EB076B" w:rsidRDefault="00EB076B" w:rsidP="003F40C7">
      <w:pPr>
        <w:widowControl/>
        <w:spacing w:line="432" w:lineRule="atLeast"/>
        <w:rPr>
          <w:rFonts w:ascii="Times New Roman" w:eastAsia="標楷體" w:hAnsi="Times New Roman" w:cs="Times New Roman"/>
          <w:b/>
          <w:bCs/>
          <w:color w:val="000000" w:themeColor="text1"/>
          <w:kern w:val="0"/>
          <w:szCs w:val="24"/>
        </w:rPr>
      </w:pPr>
    </w:p>
    <w:tbl>
      <w:tblPr>
        <w:tblStyle w:val="af1"/>
        <w:tblW w:w="9639" w:type="dxa"/>
        <w:tblInd w:w="-572" w:type="dxa"/>
        <w:tblLook w:val="04A0" w:firstRow="1" w:lastRow="0" w:firstColumn="1" w:lastColumn="0" w:noHBand="0" w:noVBand="1"/>
      </w:tblPr>
      <w:tblGrid>
        <w:gridCol w:w="1276"/>
        <w:gridCol w:w="3969"/>
        <w:gridCol w:w="4394"/>
      </w:tblGrid>
      <w:tr w:rsidR="00EB076B" w14:paraId="6B9478B6" w14:textId="77777777" w:rsidTr="007C0BD7">
        <w:tc>
          <w:tcPr>
            <w:tcW w:w="1276" w:type="dxa"/>
            <w:vAlign w:val="center"/>
          </w:tcPr>
          <w:p w14:paraId="3EA0F166" w14:textId="0EEEC1DB"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時間</w:t>
            </w:r>
          </w:p>
        </w:tc>
        <w:tc>
          <w:tcPr>
            <w:tcW w:w="3969" w:type="dxa"/>
            <w:vAlign w:val="center"/>
          </w:tcPr>
          <w:p w14:paraId="3F59A388" w14:textId="788FB2AA"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活動內容</w:t>
            </w:r>
          </w:p>
        </w:tc>
        <w:tc>
          <w:tcPr>
            <w:tcW w:w="4394" w:type="dxa"/>
            <w:vAlign w:val="center"/>
          </w:tcPr>
          <w:p w14:paraId="6CE36B33" w14:textId="3BC6283B"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發表人</w:t>
            </w:r>
          </w:p>
        </w:tc>
      </w:tr>
      <w:tr w:rsidR="00EB076B" w14:paraId="17B48A95" w14:textId="77777777" w:rsidTr="007C0BD7">
        <w:tc>
          <w:tcPr>
            <w:tcW w:w="1276" w:type="dxa"/>
            <w:vAlign w:val="center"/>
          </w:tcPr>
          <w:p w14:paraId="79D6F6A5" w14:textId="2B49BE40"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bCs/>
                <w:color w:val="000000" w:themeColor="text1"/>
                <w:kern w:val="0"/>
                <w:szCs w:val="24"/>
              </w:rPr>
              <w:t>08</w:t>
            </w:r>
            <w:r w:rsidRPr="007D0809">
              <w:rPr>
                <w:rFonts w:ascii="Times New Roman" w:eastAsia="標楷體" w:hAnsi="Times New Roman" w:cs="Times New Roman"/>
                <w:bCs/>
                <w:color w:val="000000" w:themeColor="text1"/>
                <w:kern w:val="0"/>
                <w:szCs w:val="24"/>
              </w:rPr>
              <w:t>：</w:t>
            </w:r>
            <w:r w:rsidRPr="007D0809">
              <w:rPr>
                <w:rFonts w:ascii="Times New Roman" w:eastAsia="標楷體" w:hAnsi="Times New Roman" w:cs="Times New Roman"/>
                <w:bCs/>
                <w:color w:val="000000" w:themeColor="text1"/>
                <w:kern w:val="0"/>
                <w:szCs w:val="24"/>
              </w:rPr>
              <w:t>40-09</w:t>
            </w:r>
            <w:r w:rsidRPr="007D0809">
              <w:rPr>
                <w:rFonts w:ascii="Times New Roman" w:eastAsia="標楷體" w:hAnsi="Times New Roman" w:cs="Times New Roman"/>
                <w:bCs/>
                <w:color w:val="000000" w:themeColor="text1"/>
                <w:kern w:val="0"/>
                <w:szCs w:val="24"/>
              </w:rPr>
              <w:t>：</w:t>
            </w:r>
            <w:r w:rsidRPr="007D0809">
              <w:rPr>
                <w:rFonts w:ascii="Times New Roman" w:eastAsia="標楷體" w:hAnsi="Times New Roman" w:cs="Times New Roman"/>
                <w:bCs/>
                <w:color w:val="000000" w:themeColor="text1"/>
                <w:kern w:val="0"/>
                <w:szCs w:val="24"/>
              </w:rPr>
              <w:t>00</w:t>
            </w:r>
          </w:p>
        </w:tc>
        <w:tc>
          <w:tcPr>
            <w:tcW w:w="3969" w:type="dxa"/>
            <w:vAlign w:val="center"/>
          </w:tcPr>
          <w:p w14:paraId="46C10663" w14:textId="47146ABA"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報到</w:t>
            </w:r>
          </w:p>
        </w:tc>
        <w:tc>
          <w:tcPr>
            <w:tcW w:w="4394" w:type="dxa"/>
          </w:tcPr>
          <w:p w14:paraId="761ED3E9" w14:textId="77777777" w:rsidR="00EB076B" w:rsidRDefault="00EB076B" w:rsidP="00EB076B">
            <w:pPr>
              <w:widowControl/>
              <w:spacing w:line="320" w:lineRule="exact"/>
              <w:rPr>
                <w:rFonts w:ascii="Times New Roman" w:eastAsia="標楷體" w:hAnsi="Times New Roman" w:cs="Times New Roman"/>
                <w:b/>
                <w:bCs/>
                <w:color w:val="000000" w:themeColor="text1"/>
                <w:kern w:val="0"/>
                <w:szCs w:val="24"/>
              </w:rPr>
            </w:pPr>
          </w:p>
        </w:tc>
      </w:tr>
      <w:tr w:rsidR="00EB076B" w14:paraId="377B15FA" w14:textId="77777777" w:rsidTr="007C0BD7">
        <w:tc>
          <w:tcPr>
            <w:tcW w:w="1276" w:type="dxa"/>
            <w:vAlign w:val="center"/>
          </w:tcPr>
          <w:p w14:paraId="7B3EF072" w14:textId="77777777" w:rsidR="00EB076B" w:rsidRPr="007D0809" w:rsidRDefault="00EB076B" w:rsidP="00EB076B">
            <w:pPr>
              <w:widowControl/>
              <w:spacing w:line="320" w:lineRule="exact"/>
              <w:rPr>
                <w:rFonts w:ascii="Times New Roman" w:eastAsia="標楷體" w:hAnsi="Times New Roman" w:cs="Times New Roman"/>
                <w:bCs/>
                <w:color w:val="000000" w:themeColor="text1"/>
                <w:kern w:val="0"/>
                <w:szCs w:val="24"/>
              </w:rPr>
            </w:pPr>
            <w:r w:rsidRPr="007D0809">
              <w:rPr>
                <w:rFonts w:ascii="Times New Roman" w:eastAsia="標楷體" w:hAnsi="Times New Roman" w:cs="Times New Roman"/>
                <w:bCs/>
                <w:color w:val="000000" w:themeColor="text1"/>
                <w:kern w:val="0"/>
                <w:szCs w:val="24"/>
              </w:rPr>
              <w:t>09</w:t>
            </w:r>
            <w:r w:rsidRPr="007D0809">
              <w:rPr>
                <w:rFonts w:ascii="Times New Roman" w:eastAsia="標楷體" w:hAnsi="Times New Roman" w:cs="Times New Roman"/>
                <w:bCs/>
                <w:color w:val="000000" w:themeColor="text1"/>
                <w:kern w:val="0"/>
                <w:szCs w:val="24"/>
              </w:rPr>
              <w:t>：</w:t>
            </w:r>
            <w:r w:rsidRPr="007D0809">
              <w:rPr>
                <w:rFonts w:ascii="Times New Roman" w:eastAsia="標楷體" w:hAnsi="Times New Roman" w:cs="Times New Roman"/>
                <w:bCs/>
                <w:color w:val="000000" w:themeColor="text1"/>
                <w:kern w:val="0"/>
                <w:szCs w:val="24"/>
              </w:rPr>
              <w:t>00-</w:t>
            </w:r>
          </w:p>
          <w:p w14:paraId="24B4B579" w14:textId="30E463E8"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bCs/>
                <w:color w:val="000000" w:themeColor="text1"/>
                <w:kern w:val="0"/>
                <w:szCs w:val="24"/>
              </w:rPr>
              <w:t>09</w:t>
            </w:r>
            <w:r w:rsidRPr="007D0809">
              <w:rPr>
                <w:rFonts w:ascii="Times New Roman" w:eastAsia="標楷體" w:hAnsi="Times New Roman" w:cs="Times New Roman"/>
                <w:bCs/>
                <w:color w:val="000000" w:themeColor="text1"/>
                <w:kern w:val="0"/>
                <w:szCs w:val="24"/>
              </w:rPr>
              <w:t>：</w:t>
            </w:r>
            <w:r w:rsidR="004C686B">
              <w:rPr>
                <w:rFonts w:ascii="Times New Roman" w:eastAsia="標楷體" w:hAnsi="Times New Roman" w:cs="Times New Roman"/>
                <w:bCs/>
                <w:color w:val="000000" w:themeColor="text1"/>
                <w:kern w:val="0"/>
                <w:szCs w:val="24"/>
              </w:rPr>
              <w:t>10</w:t>
            </w:r>
          </w:p>
        </w:tc>
        <w:tc>
          <w:tcPr>
            <w:tcW w:w="3969" w:type="dxa"/>
            <w:vAlign w:val="center"/>
          </w:tcPr>
          <w:p w14:paraId="43A2ABB6" w14:textId="34667734"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論壇緣起說明</w:t>
            </w:r>
          </w:p>
        </w:tc>
        <w:tc>
          <w:tcPr>
            <w:tcW w:w="4394" w:type="dxa"/>
            <w:vAlign w:val="center"/>
          </w:tcPr>
          <w:p w14:paraId="59F7D0D1"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吳宗憲副教授</w:t>
            </w:r>
            <w:r w:rsidRPr="007D0809">
              <w:rPr>
                <w:rFonts w:ascii="Times New Roman" w:eastAsia="標楷體" w:hAnsi="Times New Roman" w:cs="Times New Roman"/>
                <w:color w:val="000000" w:themeColor="text1"/>
                <w:kern w:val="0"/>
                <w:szCs w:val="24"/>
              </w:rPr>
              <w:t>(</w:t>
            </w:r>
            <w:r w:rsidRPr="007D0809">
              <w:rPr>
                <w:rFonts w:ascii="Times New Roman" w:eastAsia="標楷體" w:hAnsi="Times New Roman" w:cs="Times New Roman"/>
                <w:color w:val="000000" w:themeColor="text1"/>
                <w:kern w:val="0"/>
                <w:szCs w:val="24"/>
              </w:rPr>
              <w:t>臺南大學行政管理系</w:t>
            </w:r>
            <w:r w:rsidRPr="007D0809">
              <w:rPr>
                <w:rFonts w:ascii="Times New Roman" w:eastAsia="標楷體" w:hAnsi="Times New Roman" w:cs="Times New Roman"/>
                <w:color w:val="000000" w:themeColor="text1"/>
                <w:kern w:val="0"/>
                <w:szCs w:val="24"/>
              </w:rPr>
              <w:t>)</w:t>
            </w:r>
          </w:p>
          <w:p w14:paraId="52A24D44" w14:textId="1312D458"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游子昂召集人</w:t>
            </w:r>
            <w:r w:rsidRPr="007D0809">
              <w:rPr>
                <w:rFonts w:ascii="Times New Roman" w:eastAsia="標楷體" w:hAnsi="Times New Roman" w:cs="Times New Roman"/>
                <w:color w:val="000000" w:themeColor="text1"/>
                <w:kern w:val="0"/>
                <w:szCs w:val="24"/>
              </w:rPr>
              <w:t>(</w:t>
            </w:r>
            <w:r w:rsidRPr="007D0809">
              <w:rPr>
                <w:rFonts w:ascii="Times New Roman" w:eastAsia="標楷體" w:hAnsi="Times New Roman" w:cs="Times New Roman"/>
                <w:color w:val="000000" w:themeColor="text1"/>
                <w:kern w:val="0"/>
                <w:szCs w:val="24"/>
              </w:rPr>
              <w:t>南方食農教育聯盟</w:t>
            </w:r>
            <w:r w:rsidRPr="007D0809">
              <w:rPr>
                <w:rFonts w:ascii="Times New Roman" w:eastAsia="標楷體" w:hAnsi="Times New Roman" w:cs="Times New Roman"/>
                <w:color w:val="000000" w:themeColor="text1"/>
                <w:kern w:val="0"/>
                <w:szCs w:val="24"/>
              </w:rPr>
              <w:t>)</w:t>
            </w:r>
          </w:p>
        </w:tc>
      </w:tr>
      <w:tr w:rsidR="00EB076B" w14:paraId="06AF87E5" w14:textId="77777777" w:rsidTr="007C0BD7">
        <w:tc>
          <w:tcPr>
            <w:tcW w:w="1276" w:type="dxa"/>
            <w:vAlign w:val="center"/>
          </w:tcPr>
          <w:p w14:paraId="1653915C" w14:textId="556E2A7D" w:rsidR="00EB076B" w:rsidRPr="007D0809" w:rsidRDefault="004C686B" w:rsidP="00EB076B">
            <w:pPr>
              <w:widowControl/>
              <w:spacing w:line="320" w:lineRule="exact"/>
              <w:rPr>
                <w:rFonts w:ascii="Times New Roman" w:eastAsia="標楷體" w:hAnsi="Times New Roman" w:cs="Times New Roman"/>
                <w:color w:val="000000" w:themeColor="text1"/>
                <w:kern w:val="0"/>
                <w:szCs w:val="24"/>
              </w:rPr>
            </w:pPr>
            <w:r>
              <w:rPr>
                <w:rFonts w:ascii="Times New Roman" w:eastAsia="標楷體" w:hAnsi="Times New Roman" w:cs="Times New Roman"/>
                <w:color w:val="000000" w:themeColor="text1"/>
                <w:kern w:val="0"/>
                <w:szCs w:val="24"/>
              </w:rPr>
              <w:t>09:1</w:t>
            </w:r>
            <w:r w:rsidR="00EB076B" w:rsidRPr="007D0809">
              <w:rPr>
                <w:rFonts w:ascii="Times New Roman" w:eastAsia="標楷體" w:hAnsi="Times New Roman" w:cs="Times New Roman"/>
                <w:color w:val="000000" w:themeColor="text1"/>
                <w:kern w:val="0"/>
                <w:szCs w:val="24"/>
              </w:rPr>
              <w:t>0-</w:t>
            </w:r>
          </w:p>
          <w:p w14:paraId="079E14F4" w14:textId="6F427B8F" w:rsidR="00EB076B" w:rsidRDefault="004C686B" w:rsidP="00EB076B">
            <w:pPr>
              <w:widowControl/>
              <w:spacing w:line="320" w:lineRule="exact"/>
              <w:rPr>
                <w:rFonts w:ascii="Times New Roman" w:eastAsia="標楷體" w:hAnsi="Times New Roman" w:cs="Times New Roman"/>
                <w:b/>
                <w:bCs/>
                <w:color w:val="000000" w:themeColor="text1"/>
                <w:kern w:val="0"/>
                <w:szCs w:val="24"/>
              </w:rPr>
            </w:pPr>
            <w:r>
              <w:rPr>
                <w:rFonts w:ascii="Times New Roman" w:eastAsia="標楷體" w:hAnsi="Times New Roman" w:cs="Times New Roman"/>
                <w:color w:val="000000" w:themeColor="text1"/>
                <w:kern w:val="0"/>
                <w:szCs w:val="24"/>
              </w:rPr>
              <w:t>10:1</w:t>
            </w:r>
            <w:r w:rsidR="00EB076B" w:rsidRPr="007D0809">
              <w:rPr>
                <w:rFonts w:ascii="Times New Roman" w:eastAsia="標楷體" w:hAnsi="Times New Roman" w:cs="Times New Roman"/>
                <w:color w:val="000000" w:themeColor="text1"/>
                <w:kern w:val="0"/>
                <w:szCs w:val="24"/>
              </w:rPr>
              <w:t>0</w:t>
            </w:r>
          </w:p>
        </w:tc>
        <w:tc>
          <w:tcPr>
            <w:tcW w:w="3969" w:type="dxa"/>
            <w:vAlign w:val="center"/>
          </w:tcPr>
          <w:p w14:paraId="4D55B1E7"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專題演講</w:t>
            </w:r>
          </w:p>
          <w:p w14:paraId="6B96D683" w14:textId="77777777" w:rsidR="00EB076B" w:rsidRPr="007D0809" w:rsidRDefault="00EB076B" w:rsidP="00EB076B">
            <w:pPr>
              <w:widowControl/>
              <w:spacing w:line="320" w:lineRule="exact"/>
              <w:rPr>
                <w:rFonts w:ascii="Times New Roman" w:eastAsia="標楷體" w:hAnsi="Times New Roman" w:cs="Times New Roman"/>
                <w:szCs w:val="24"/>
              </w:rPr>
            </w:pPr>
            <w:r w:rsidRPr="007D0809">
              <w:rPr>
                <w:rFonts w:ascii="Times New Roman" w:eastAsia="標楷體" w:hAnsi="Times New Roman" w:cs="Times New Roman"/>
                <w:szCs w:val="24"/>
                <w:shd w:val="clear" w:color="auto" w:fill="FFFFFF"/>
              </w:rPr>
              <w:t>1.</w:t>
            </w:r>
            <w:r w:rsidRPr="007D0809">
              <w:rPr>
                <w:rFonts w:ascii="Times New Roman" w:eastAsia="標楷體" w:hAnsi="Times New Roman" w:cs="Times New Roman"/>
                <w:szCs w:val="24"/>
                <w:shd w:val="clear" w:color="auto" w:fill="FFFFFF"/>
              </w:rPr>
              <w:t>「虱目魚淺坪養殖</w:t>
            </w:r>
            <w:r w:rsidRPr="007D0809">
              <w:rPr>
                <w:rFonts w:ascii="Times New Roman" w:eastAsia="標楷體" w:hAnsi="Times New Roman" w:cs="Times New Roman"/>
                <w:szCs w:val="24"/>
              </w:rPr>
              <w:t>」案例介紹</w:t>
            </w:r>
          </w:p>
          <w:p w14:paraId="56969BAC" w14:textId="14B05980"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szCs w:val="24"/>
              </w:rPr>
              <w:t>2.</w:t>
            </w:r>
            <w:r w:rsidRPr="007D0809">
              <w:rPr>
                <w:rFonts w:ascii="Times New Roman" w:eastAsia="標楷體" w:hAnsi="Times New Roman" w:cs="Times New Roman"/>
                <w:color w:val="000000" w:themeColor="text1"/>
                <w:szCs w:val="24"/>
                <w:shd w:val="clear" w:color="auto" w:fill="FFFFFF"/>
              </w:rPr>
              <w:t>「蛋雞與豬隻人道飼養</w:t>
            </w:r>
            <w:r w:rsidRPr="007D0809">
              <w:rPr>
                <w:rFonts w:ascii="Times New Roman" w:eastAsia="標楷體" w:hAnsi="Times New Roman" w:cs="Times New Roman"/>
                <w:color w:val="000000" w:themeColor="text1"/>
              </w:rPr>
              <w:t>」</w:t>
            </w:r>
            <w:r w:rsidRPr="007D0809">
              <w:rPr>
                <w:rFonts w:ascii="Times New Roman" w:eastAsia="標楷體" w:hAnsi="Times New Roman" w:cs="Times New Roman"/>
                <w:color w:val="000000" w:themeColor="text1"/>
                <w:kern w:val="0"/>
                <w:szCs w:val="24"/>
              </w:rPr>
              <w:t>案例分享</w:t>
            </w:r>
          </w:p>
        </w:tc>
        <w:tc>
          <w:tcPr>
            <w:tcW w:w="4394" w:type="dxa"/>
            <w:vAlign w:val="center"/>
          </w:tcPr>
          <w:p w14:paraId="4C664B5B"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講者</w:t>
            </w:r>
            <w:r w:rsidRPr="007D0809">
              <w:rPr>
                <w:rFonts w:ascii="Times New Roman" w:eastAsia="標楷體" w:hAnsi="Times New Roman" w:cs="Times New Roman"/>
                <w:color w:val="000000" w:themeColor="text1"/>
                <w:kern w:val="0"/>
                <w:szCs w:val="24"/>
              </w:rPr>
              <w:t>:</w:t>
            </w:r>
          </w:p>
          <w:p w14:paraId="6ADEF6D0" w14:textId="0B65C352" w:rsidR="00EB076B" w:rsidRDefault="00EB076B" w:rsidP="00EB076B">
            <w:pPr>
              <w:widowControl/>
              <w:spacing w:line="320" w:lineRule="exact"/>
              <w:rPr>
                <w:rFonts w:ascii="Times New Roman" w:eastAsia="標楷體" w:hAnsi="Times New Roman" w:cs="Times New Roman"/>
                <w:b/>
                <w:bCs/>
                <w:color w:val="000000" w:themeColor="text1"/>
                <w:kern w:val="0"/>
                <w:szCs w:val="24"/>
              </w:rPr>
            </w:pPr>
            <w:r w:rsidRPr="007D0809">
              <w:rPr>
                <w:rFonts w:ascii="Times New Roman" w:eastAsia="標楷體" w:hAnsi="Times New Roman" w:cs="Times New Roman"/>
                <w:color w:val="000000" w:themeColor="text1"/>
                <w:kern w:val="0"/>
                <w:szCs w:val="24"/>
              </w:rPr>
              <w:t>王一匡副教授</w:t>
            </w:r>
            <w:r w:rsidRPr="007D0809">
              <w:rPr>
                <w:rFonts w:ascii="Times New Roman" w:eastAsia="標楷體" w:hAnsi="Times New Roman" w:cs="Times New Roman"/>
                <w:color w:val="000000" w:themeColor="text1"/>
                <w:kern w:val="0"/>
                <w:szCs w:val="24"/>
              </w:rPr>
              <w:t>(</w:t>
            </w:r>
            <w:r w:rsidRPr="007D0809">
              <w:rPr>
                <w:rFonts w:ascii="Times New Roman" w:eastAsia="標楷體" w:hAnsi="Times New Roman" w:cs="Times New Roman"/>
                <w:color w:val="000000" w:themeColor="text1"/>
                <w:kern w:val="0"/>
                <w:szCs w:val="24"/>
              </w:rPr>
              <w:t>台南大學生態及環境資源系</w:t>
            </w:r>
            <w:r w:rsidRPr="007D0809">
              <w:rPr>
                <w:rFonts w:ascii="Times New Roman" w:eastAsia="標楷體" w:hAnsi="Times New Roman" w:cs="Times New Roman"/>
                <w:color w:val="000000" w:themeColor="text1"/>
                <w:kern w:val="0"/>
                <w:szCs w:val="24"/>
              </w:rPr>
              <w:t>)</w:t>
            </w:r>
            <w:r w:rsidRPr="007D0809">
              <w:rPr>
                <w:rFonts w:ascii="Times New Roman" w:eastAsia="標楷體" w:hAnsi="Times New Roman" w:cs="Times New Roman"/>
                <w:color w:val="000000" w:themeColor="text1"/>
                <w:szCs w:val="24"/>
                <w:shd w:val="clear" w:color="auto" w:fill="FFFFFF"/>
              </w:rPr>
              <w:t xml:space="preserve"> </w:t>
            </w:r>
            <w:r w:rsidRPr="007D0809">
              <w:rPr>
                <w:rFonts w:ascii="Times New Roman" w:eastAsia="標楷體" w:hAnsi="Times New Roman" w:cs="Times New Roman"/>
                <w:color w:val="000000" w:themeColor="text1"/>
                <w:szCs w:val="24"/>
                <w:shd w:val="clear" w:color="auto" w:fill="FFFFFF"/>
              </w:rPr>
              <w:t>廖震元秘書長</w:t>
            </w:r>
            <w:r w:rsidRPr="007D0809">
              <w:rPr>
                <w:rFonts w:ascii="Times New Roman" w:eastAsia="標楷體" w:hAnsi="Times New Roman" w:cs="Times New Roman"/>
                <w:color w:val="000000" w:themeColor="text1"/>
                <w:szCs w:val="24"/>
                <w:shd w:val="clear" w:color="auto" w:fill="FFFFFF"/>
              </w:rPr>
              <w:t>(</w:t>
            </w:r>
            <w:r w:rsidRPr="007D0809">
              <w:rPr>
                <w:rFonts w:ascii="Times New Roman" w:eastAsia="標楷體" w:hAnsi="Times New Roman" w:cs="Times New Roman"/>
                <w:color w:val="000000" w:themeColor="text1"/>
                <w:shd w:val="clear" w:color="auto" w:fill="FFFFFF"/>
              </w:rPr>
              <w:t>台灣農業標準學會</w:t>
            </w:r>
            <w:r w:rsidRPr="007D0809">
              <w:rPr>
                <w:rFonts w:ascii="Times New Roman" w:eastAsia="標楷體" w:hAnsi="Times New Roman" w:cs="Times New Roman"/>
                <w:color w:val="000000" w:themeColor="text1"/>
                <w:szCs w:val="24"/>
                <w:shd w:val="clear" w:color="auto" w:fill="FFFFFF"/>
              </w:rPr>
              <w:t>)</w:t>
            </w:r>
          </w:p>
        </w:tc>
      </w:tr>
    </w:tbl>
    <w:p w14:paraId="5698C80B" w14:textId="3E3F3B04" w:rsidR="00EB076B" w:rsidRDefault="00EB076B" w:rsidP="00EB076B">
      <w:pPr>
        <w:widowControl/>
        <w:spacing w:line="320" w:lineRule="exact"/>
        <w:rPr>
          <w:rFonts w:ascii="Times New Roman" w:eastAsia="標楷體" w:hAnsi="Times New Roman" w:cs="Times New Roman"/>
          <w:b/>
          <w:bCs/>
          <w:color w:val="000000" w:themeColor="text1"/>
          <w:kern w:val="0"/>
          <w:szCs w:val="24"/>
        </w:rPr>
      </w:pPr>
    </w:p>
    <w:p w14:paraId="1AC7ED4F" w14:textId="77777777" w:rsidR="00EB076B" w:rsidRPr="007D0809" w:rsidRDefault="00EB076B" w:rsidP="00EB076B">
      <w:pPr>
        <w:widowControl/>
        <w:spacing w:line="320" w:lineRule="exact"/>
        <w:rPr>
          <w:rFonts w:ascii="Times New Roman" w:eastAsia="標楷體" w:hAnsi="Times New Roman" w:cs="Times New Roman"/>
          <w:b/>
          <w:bCs/>
          <w:color w:val="000000" w:themeColor="text1"/>
          <w:kern w:val="0"/>
          <w:szCs w:val="24"/>
        </w:rPr>
      </w:pPr>
    </w:p>
    <w:tbl>
      <w:tblPr>
        <w:tblW w:w="9639" w:type="dxa"/>
        <w:tblCellSpacing w:w="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3969"/>
        <w:gridCol w:w="4409"/>
      </w:tblGrid>
      <w:tr w:rsidR="00EB076B" w:rsidRPr="007D0809" w14:paraId="54D03D31" w14:textId="77777777" w:rsidTr="00EB076B">
        <w:trPr>
          <w:tblHeader/>
          <w:tblCellSpacing w:w="0" w:type="dxa"/>
        </w:trPr>
        <w:tc>
          <w:tcPr>
            <w:tcW w:w="1261" w:type="dxa"/>
            <w:vAlign w:val="center"/>
          </w:tcPr>
          <w:p w14:paraId="6A9E2E7A" w14:textId="63713110" w:rsidR="00EB076B" w:rsidRPr="007D0809" w:rsidRDefault="00EB076B" w:rsidP="00EB076B">
            <w:pPr>
              <w:widowControl/>
              <w:spacing w:line="320" w:lineRule="exact"/>
              <w:rPr>
                <w:rFonts w:ascii="Times New Roman" w:eastAsia="標楷體" w:hAnsi="Times New Roman" w:cs="Times New Roman"/>
                <w:bCs/>
                <w:color w:val="000000" w:themeColor="text1"/>
                <w:kern w:val="0"/>
                <w:szCs w:val="24"/>
              </w:rPr>
            </w:pPr>
            <w:r w:rsidRPr="007D0809">
              <w:rPr>
                <w:rFonts w:ascii="Times New Roman" w:eastAsia="標楷體" w:hAnsi="Times New Roman" w:cs="Times New Roman"/>
                <w:bCs/>
                <w:color w:val="000000" w:themeColor="text1"/>
                <w:kern w:val="0"/>
                <w:szCs w:val="24"/>
              </w:rPr>
              <w:lastRenderedPageBreak/>
              <w:t>10</w:t>
            </w:r>
            <w:r w:rsidRPr="007D0809">
              <w:rPr>
                <w:rFonts w:ascii="Times New Roman" w:eastAsia="標楷體" w:hAnsi="Times New Roman" w:cs="Times New Roman"/>
                <w:bCs/>
                <w:color w:val="000000" w:themeColor="text1"/>
                <w:kern w:val="0"/>
                <w:szCs w:val="24"/>
              </w:rPr>
              <w:t>：</w:t>
            </w:r>
            <w:r w:rsidR="004C686B">
              <w:rPr>
                <w:rFonts w:ascii="Times New Roman" w:eastAsia="標楷體" w:hAnsi="Times New Roman" w:cs="Times New Roman"/>
                <w:bCs/>
                <w:color w:val="000000" w:themeColor="text1"/>
                <w:kern w:val="0"/>
                <w:szCs w:val="24"/>
              </w:rPr>
              <w:t>1</w:t>
            </w:r>
            <w:r>
              <w:rPr>
                <w:rFonts w:ascii="Times New Roman" w:eastAsia="標楷體" w:hAnsi="Times New Roman" w:cs="Times New Roman"/>
                <w:bCs/>
                <w:color w:val="000000" w:themeColor="text1"/>
                <w:kern w:val="0"/>
                <w:szCs w:val="24"/>
              </w:rPr>
              <w:t>0</w:t>
            </w:r>
            <w:r w:rsidRPr="007D0809">
              <w:rPr>
                <w:rFonts w:ascii="Times New Roman" w:eastAsia="標楷體" w:hAnsi="Times New Roman" w:cs="Times New Roman"/>
                <w:bCs/>
                <w:color w:val="000000" w:themeColor="text1"/>
                <w:kern w:val="0"/>
                <w:szCs w:val="24"/>
              </w:rPr>
              <w:t>-</w:t>
            </w:r>
          </w:p>
          <w:p w14:paraId="039EA08D" w14:textId="338FCDDC"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bCs/>
                <w:color w:val="000000" w:themeColor="text1"/>
                <w:kern w:val="0"/>
                <w:szCs w:val="24"/>
              </w:rPr>
              <w:t>11</w:t>
            </w:r>
            <w:r w:rsidRPr="007D0809">
              <w:rPr>
                <w:rFonts w:ascii="Times New Roman" w:eastAsia="標楷體" w:hAnsi="Times New Roman" w:cs="Times New Roman"/>
                <w:bCs/>
                <w:color w:val="000000" w:themeColor="text1"/>
                <w:kern w:val="0"/>
                <w:szCs w:val="24"/>
              </w:rPr>
              <w:t>：</w:t>
            </w:r>
            <w:r w:rsidR="004C686B">
              <w:rPr>
                <w:rFonts w:ascii="Times New Roman" w:eastAsia="標楷體" w:hAnsi="Times New Roman" w:cs="Times New Roman"/>
                <w:bCs/>
                <w:color w:val="000000" w:themeColor="text1"/>
                <w:kern w:val="0"/>
                <w:szCs w:val="24"/>
              </w:rPr>
              <w:t>1</w:t>
            </w:r>
            <w:r>
              <w:rPr>
                <w:rFonts w:ascii="Times New Roman" w:eastAsia="標楷體" w:hAnsi="Times New Roman" w:cs="Times New Roman"/>
                <w:bCs/>
                <w:color w:val="000000" w:themeColor="text1"/>
                <w:kern w:val="0"/>
                <w:szCs w:val="24"/>
              </w:rPr>
              <w:t>0</w:t>
            </w:r>
          </w:p>
        </w:tc>
        <w:tc>
          <w:tcPr>
            <w:tcW w:w="3969" w:type="dxa"/>
            <w:vAlign w:val="center"/>
          </w:tcPr>
          <w:p w14:paraId="69AC93FB"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szCs w:val="24"/>
                <w:shd w:val="clear" w:color="auto" w:fill="FFFFFF"/>
              </w:rPr>
              <w:t>1.</w:t>
            </w:r>
            <w:r w:rsidRPr="007D0809">
              <w:rPr>
                <w:rFonts w:ascii="Times New Roman" w:eastAsia="標楷體" w:hAnsi="Times New Roman" w:cs="Times New Roman"/>
                <w:color w:val="000000" w:themeColor="text1"/>
                <w:szCs w:val="24"/>
                <w:shd w:val="clear" w:color="auto" w:fill="FFFFFF"/>
              </w:rPr>
              <w:t>「</w:t>
            </w:r>
            <w:r w:rsidRPr="007D0809">
              <w:rPr>
                <w:rFonts w:ascii="Times New Roman" w:eastAsia="標楷體" w:hAnsi="Times New Roman" w:cs="Times New Roman"/>
                <w:color w:val="000000" w:themeColor="text1"/>
                <w:szCs w:val="24"/>
              </w:rPr>
              <w:t>金黃鼠耳蝠</w:t>
            </w:r>
            <w:r w:rsidRPr="007D0809">
              <w:rPr>
                <w:rFonts w:ascii="Times New Roman" w:eastAsia="標楷體" w:hAnsi="Times New Roman" w:cs="Times New Roman"/>
                <w:color w:val="000000" w:themeColor="text1"/>
                <w:szCs w:val="24"/>
                <w:shd w:val="clear" w:color="auto" w:fill="FFFFFF"/>
              </w:rPr>
              <w:t>的保育</w:t>
            </w:r>
            <w:r w:rsidRPr="007D0809">
              <w:rPr>
                <w:rFonts w:ascii="Times New Roman" w:eastAsia="標楷體" w:hAnsi="Times New Roman" w:cs="Times New Roman"/>
                <w:color w:val="000000" w:themeColor="text1"/>
                <w:szCs w:val="24"/>
              </w:rPr>
              <w:t>」</w:t>
            </w:r>
            <w:r w:rsidRPr="007D0809">
              <w:rPr>
                <w:rFonts w:ascii="Times New Roman" w:eastAsia="標楷體" w:hAnsi="Times New Roman" w:cs="Times New Roman"/>
                <w:color w:val="000000" w:themeColor="text1"/>
                <w:kern w:val="0"/>
                <w:szCs w:val="24"/>
              </w:rPr>
              <w:t>案例分享</w:t>
            </w:r>
          </w:p>
          <w:p w14:paraId="7781E675" w14:textId="1CB5EA8A"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szCs w:val="24"/>
                <w:shd w:val="clear" w:color="auto" w:fill="FFFFFF"/>
              </w:rPr>
              <w:t>2.</w:t>
            </w:r>
            <w:r w:rsidRPr="007D0809">
              <w:rPr>
                <w:rFonts w:ascii="Times New Roman" w:eastAsia="標楷體" w:hAnsi="Times New Roman" w:cs="Times New Roman"/>
                <w:color w:val="000000" w:themeColor="text1"/>
                <w:szCs w:val="24"/>
                <w:shd w:val="clear" w:color="auto" w:fill="FFFFFF"/>
              </w:rPr>
              <w:t>「</w:t>
            </w:r>
            <w:r w:rsidRPr="007D0809">
              <w:rPr>
                <w:rFonts w:ascii="Times New Roman" w:eastAsia="標楷體" w:hAnsi="Times New Roman" w:cs="Times New Roman"/>
                <w:color w:val="000000" w:themeColor="text1"/>
                <w:szCs w:val="24"/>
              </w:rPr>
              <w:t>養蚵人工附苗技術」案例</w:t>
            </w:r>
            <w:r w:rsidRPr="007D0809">
              <w:rPr>
                <w:rFonts w:ascii="Times New Roman" w:eastAsia="標楷體" w:hAnsi="Times New Roman" w:cs="Times New Roman"/>
                <w:color w:val="000000" w:themeColor="text1"/>
                <w:kern w:val="0"/>
                <w:szCs w:val="24"/>
              </w:rPr>
              <w:t>分享</w:t>
            </w:r>
          </w:p>
        </w:tc>
        <w:tc>
          <w:tcPr>
            <w:tcW w:w="4409" w:type="dxa"/>
            <w:vAlign w:val="center"/>
          </w:tcPr>
          <w:p w14:paraId="09F36842" w14:textId="77777777" w:rsidR="00EB076B" w:rsidRPr="007D0809" w:rsidRDefault="00EB076B" w:rsidP="00EB076B">
            <w:pPr>
              <w:widowControl/>
              <w:spacing w:line="320" w:lineRule="exact"/>
              <w:rPr>
                <w:rFonts w:ascii="Times New Roman" w:eastAsia="標楷體" w:hAnsi="Times New Roman" w:cs="Times New Roman"/>
                <w:color w:val="000000" w:themeColor="text1"/>
                <w:szCs w:val="24"/>
              </w:rPr>
            </w:pPr>
            <w:r w:rsidRPr="007D0809">
              <w:rPr>
                <w:rFonts w:ascii="Times New Roman" w:eastAsia="標楷體" w:hAnsi="Times New Roman" w:cs="Times New Roman"/>
                <w:color w:val="000000" w:themeColor="text1"/>
                <w:szCs w:val="24"/>
              </w:rPr>
              <w:t>張恒嘉館長</w:t>
            </w:r>
            <w:r w:rsidRPr="007D0809">
              <w:rPr>
                <w:rFonts w:ascii="Times New Roman" w:eastAsia="標楷體" w:hAnsi="Times New Roman" w:cs="Times New Roman"/>
                <w:color w:val="000000" w:themeColor="text1"/>
                <w:szCs w:val="24"/>
              </w:rPr>
              <w:t xml:space="preserve"> (</w:t>
            </w:r>
            <w:r w:rsidRPr="007D0809">
              <w:rPr>
                <w:rFonts w:ascii="Times New Roman" w:eastAsia="標楷體" w:hAnsi="Times New Roman" w:cs="Times New Roman"/>
                <w:color w:val="000000" w:themeColor="text1"/>
                <w:szCs w:val="24"/>
              </w:rPr>
              <w:t>黃金蝙蝠生態館</w:t>
            </w:r>
            <w:r w:rsidRPr="007D0809">
              <w:rPr>
                <w:rFonts w:ascii="Times New Roman" w:eastAsia="標楷體" w:hAnsi="Times New Roman" w:cs="Times New Roman"/>
                <w:color w:val="000000" w:themeColor="text1"/>
                <w:szCs w:val="24"/>
              </w:rPr>
              <w:t>)</w:t>
            </w:r>
          </w:p>
          <w:p w14:paraId="4D732145" w14:textId="59F36153"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szCs w:val="24"/>
              </w:rPr>
              <w:t>簡妤儒助理教授</w:t>
            </w:r>
            <w:r w:rsidRPr="007D0809">
              <w:rPr>
                <w:rFonts w:ascii="Times New Roman" w:eastAsia="標楷體" w:hAnsi="Times New Roman" w:cs="Times New Roman"/>
                <w:color w:val="000000" w:themeColor="text1"/>
                <w:szCs w:val="24"/>
              </w:rPr>
              <w:t>(</w:t>
            </w:r>
            <w:r w:rsidRPr="007D0809">
              <w:rPr>
                <w:rFonts w:ascii="Times New Roman" w:eastAsia="標楷體" w:hAnsi="Times New Roman" w:cs="Times New Roman"/>
                <w:color w:val="000000" w:themeColor="text1"/>
                <w:szCs w:val="24"/>
              </w:rPr>
              <w:t>台灣大學社會學系</w:t>
            </w:r>
            <w:r w:rsidRPr="007D0809">
              <w:rPr>
                <w:rFonts w:ascii="Times New Roman" w:eastAsia="標楷體" w:hAnsi="Times New Roman" w:cs="Times New Roman"/>
                <w:color w:val="000000" w:themeColor="text1"/>
                <w:szCs w:val="24"/>
              </w:rPr>
              <w:t>)</w:t>
            </w:r>
          </w:p>
        </w:tc>
      </w:tr>
      <w:tr w:rsidR="004C686B" w:rsidRPr="007D0809" w14:paraId="78D7D7D7" w14:textId="77777777" w:rsidTr="00B80364">
        <w:trPr>
          <w:tblHeader/>
          <w:tblCellSpacing w:w="0" w:type="dxa"/>
        </w:trPr>
        <w:tc>
          <w:tcPr>
            <w:tcW w:w="1261" w:type="dxa"/>
            <w:vAlign w:val="center"/>
          </w:tcPr>
          <w:p w14:paraId="3332EE7A" w14:textId="4B01BE08" w:rsidR="004C686B" w:rsidRDefault="004C686B" w:rsidP="00EB076B">
            <w:pPr>
              <w:widowControl/>
              <w:spacing w:line="320" w:lineRule="exact"/>
              <w:rPr>
                <w:rFonts w:ascii="Times New Roman" w:eastAsia="標楷體" w:hAnsi="Times New Roman" w:cs="Times New Roman"/>
                <w:bCs/>
                <w:color w:val="000000" w:themeColor="text1"/>
                <w:kern w:val="0"/>
                <w:szCs w:val="24"/>
              </w:rPr>
            </w:pPr>
            <w:r>
              <w:rPr>
                <w:rFonts w:ascii="Times New Roman" w:eastAsia="標楷體" w:hAnsi="Times New Roman" w:cs="Times New Roman" w:hint="eastAsia"/>
                <w:bCs/>
                <w:color w:val="000000" w:themeColor="text1"/>
                <w:kern w:val="0"/>
                <w:szCs w:val="24"/>
              </w:rPr>
              <w:t>11:10-</w:t>
            </w:r>
          </w:p>
          <w:p w14:paraId="4C64F483" w14:textId="5185261A" w:rsidR="004C686B" w:rsidRPr="007D0809" w:rsidRDefault="004C686B" w:rsidP="00EB076B">
            <w:pPr>
              <w:widowControl/>
              <w:spacing w:line="320" w:lineRule="exact"/>
              <w:rPr>
                <w:rFonts w:ascii="Times New Roman" w:eastAsia="標楷體" w:hAnsi="Times New Roman" w:cs="Times New Roman"/>
                <w:bCs/>
                <w:color w:val="000000" w:themeColor="text1"/>
                <w:kern w:val="0"/>
                <w:szCs w:val="24"/>
              </w:rPr>
            </w:pPr>
            <w:r>
              <w:rPr>
                <w:rFonts w:ascii="Times New Roman" w:eastAsia="標楷體" w:hAnsi="Times New Roman" w:cs="Times New Roman"/>
                <w:bCs/>
                <w:color w:val="000000" w:themeColor="text1"/>
                <w:kern w:val="0"/>
                <w:szCs w:val="24"/>
              </w:rPr>
              <w:t>11:20</w:t>
            </w:r>
          </w:p>
        </w:tc>
        <w:tc>
          <w:tcPr>
            <w:tcW w:w="8378" w:type="dxa"/>
            <w:gridSpan w:val="2"/>
            <w:vAlign w:val="center"/>
          </w:tcPr>
          <w:p w14:paraId="55C4C574" w14:textId="573233B1" w:rsidR="004C686B" w:rsidRPr="007D0809" w:rsidRDefault="004C686B" w:rsidP="00EB076B">
            <w:pPr>
              <w:widowControl/>
              <w:spacing w:line="32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休息</w:t>
            </w:r>
          </w:p>
        </w:tc>
      </w:tr>
      <w:tr w:rsidR="00EB076B" w:rsidRPr="007D0809" w14:paraId="713A6701" w14:textId="77777777" w:rsidTr="00652941">
        <w:trPr>
          <w:tblCellSpacing w:w="0" w:type="dxa"/>
        </w:trPr>
        <w:tc>
          <w:tcPr>
            <w:tcW w:w="1261" w:type="dxa"/>
            <w:vAlign w:val="center"/>
          </w:tcPr>
          <w:p w14:paraId="11DAD878" w14:textId="7F53A802" w:rsidR="00EB076B" w:rsidRPr="007D0809" w:rsidRDefault="00EB076B" w:rsidP="00EB076B">
            <w:pPr>
              <w:widowControl/>
              <w:spacing w:line="320" w:lineRule="exact"/>
              <w:rPr>
                <w:rFonts w:ascii="Times New Roman" w:eastAsia="標楷體" w:hAnsi="Times New Roman" w:cs="Times New Roman"/>
                <w:bCs/>
                <w:color w:val="000000" w:themeColor="text1"/>
                <w:kern w:val="0"/>
                <w:szCs w:val="24"/>
              </w:rPr>
            </w:pPr>
            <w:r>
              <w:rPr>
                <w:rFonts w:ascii="Times New Roman" w:eastAsia="標楷體" w:hAnsi="Times New Roman" w:cs="Times New Roman"/>
                <w:bCs/>
                <w:color w:val="000000" w:themeColor="text1"/>
                <w:kern w:val="0"/>
                <w:szCs w:val="24"/>
              </w:rPr>
              <w:t>11</w:t>
            </w:r>
            <w:r w:rsidRPr="007D0809">
              <w:rPr>
                <w:rFonts w:ascii="Times New Roman" w:eastAsia="標楷體" w:hAnsi="Times New Roman" w:cs="Times New Roman"/>
                <w:bCs/>
                <w:color w:val="000000" w:themeColor="text1"/>
                <w:kern w:val="0"/>
                <w:szCs w:val="24"/>
              </w:rPr>
              <w:t>：</w:t>
            </w:r>
            <w:r w:rsidRPr="007D0809">
              <w:rPr>
                <w:rFonts w:ascii="Times New Roman" w:eastAsia="標楷體" w:hAnsi="Times New Roman" w:cs="Times New Roman"/>
                <w:bCs/>
                <w:color w:val="000000" w:themeColor="text1"/>
                <w:kern w:val="0"/>
                <w:szCs w:val="24"/>
              </w:rPr>
              <w:t>20-</w:t>
            </w:r>
          </w:p>
          <w:p w14:paraId="13AF2859" w14:textId="79FB3C2E" w:rsidR="00EB076B" w:rsidRPr="007D0809" w:rsidRDefault="00EB076B" w:rsidP="00EB076B">
            <w:pPr>
              <w:widowControl/>
              <w:spacing w:line="320" w:lineRule="exact"/>
              <w:rPr>
                <w:rFonts w:ascii="Times New Roman" w:eastAsia="標楷體" w:hAnsi="Times New Roman" w:cs="Times New Roman"/>
                <w:bCs/>
                <w:color w:val="000000" w:themeColor="text1"/>
                <w:kern w:val="0"/>
                <w:szCs w:val="24"/>
              </w:rPr>
            </w:pPr>
            <w:r>
              <w:rPr>
                <w:rFonts w:ascii="Times New Roman" w:eastAsia="標楷體" w:hAnsi="Times New Roman" w:cs="Times New Roman"/>
                <w:bCs/>
                <w:color w:val="000000" w:themeColor="text1"/>
                <w:kern w:val="0"/>
                <w:szCs w:val="24"/>
              </w:rPr>
              <w:t>12</w:t>
            </w:r>
            <w:r w:rsidRPr="007D0809">
              <w:rPr>
                <w:rFonts w:ascii="Times New Roman" w:eastAsia="標楷體" w:hAnsi="Times New Roman" w:cs="Times New Roman"/>
                <w:bCs/>
                <w:color w:val="000000" w:themeColor="text1"/>
                <w:kern w:val="0"/>
                <w:szCs w:val="24"/>
              </w:rPr>
              <w:t>：</w:t>
            </w:r>
            <w:r>
              <w:rPr>
                <w:rFonts w:ascii="Times New Roman" w:eastAsia="標楷體" w:hAnsi="Times New Roman" w:cs="Times New Roman"/>
                <w:bCs/>
                <w:color w:val="000000" w:themeColor="text1"/>
                <w:kern w:val="0"/>
                <w:szCs w:val="24"/>
              </w:rPr>
              <w:t>30</w:t>
            </w:r>
          </w:p>
        </w:tc>
        <w:tc>
          <w:tcPr>
            <w:tcW w:w="8378" w:type="dxa"/>
            <w:gridSpan w:val="2"/>
            <w:vAlign w:val="center"/>
          </w:tcPr>
          <w:p w14:paraId="41AB9884" w14:textId="6A391041" w:rsidR="00EB076B" w:rsidRDefault="00EB076B" w:rsidP="004C68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b/>
                <w:bCs/>
                <w:color w:val="000000" w:themeColor="text1"/>
                <w:szCs w:val="24"/>
              </w:rPr>
              <w:t>主持人</w:t>
            </w:r>
            <w:r w:rsidRPr="007D0809">
              <w:rPr>
                <w:rFonts w:ascii="Times New Roman" w:eastAsia="標楷體" w:hAnsi="Times New Roman" w:cs="Times New Roman"/>
                <w:b/>
                <w:bCs/>
                <w:color w:val="000000" w:themeColor="text1"/>
                <w:szCs w:val="24"/>
              </w:rPr>
              <w:t>:</w:t>
            </w:r>
            <w:r w:rsidRPr="007D0809">
              <w:rPr>
                <w:rFonts w:ascii="Times New Roman" w:eastAsia="標楷體" w:hAnsi="Times New Roman" w:cs="Times New Roman"/>
                <w:color w:val="000000" w:themeColor="text1"/>
                <w:kern w:val="0"/>
                <w:szCs w:val="24"/>
              </w:rPr>
              <w:t xml:space="preserve"> </w:t>
            </w:r>
            <w:r w:rsidR="004C686B" w:rsidRPr="007D0809">
              <w:rPr>
                <w:rFonts w:ascii="Times New Roman" w:eastAsia="標楷體" w:hAnsi="Times New Roman" w:cs="Times New Roman"/>
                <w:color w:val="000000" w:themeColor="text1"/>
                <w:kern w:val="0"/>
                <w:szCs w:val="24"/>
              </w:rPr>
              <w:t>游子昂召集人</w:t>
            </w:r>
            <w:r w:rsidR="004C686B" w:rsidRPr="007D0809">
              <w:rPr>
                <w:rFonts w:ascii="Times New Roman" w:eastAsia="標楷體" w:hAnsi="Times New Roman" w:cs="Times New Roman"/>
                <w:color w:val="000000" w:themeColor="text1"/>
                <w:kern w:val="0"/>
                <w:szCs w:val="24"/>
              </w:rPr>
              <w:t>(</w:t>
            </w:r>
            <w:r w:rsidR="004C686B" w:rsidRPr="007D0809">
              <w:rPr>
                <w:rFonts w:ascii="Times New Roman" w:eastAsia="標楷體" w:hAnsi="Times New Roman" w:cs="Times New Roman"/>
                <w:color w:val="000000" w:themeColor="text1"/>
                <w:kern w:val="0"/>
                <w:szCs w:val="24"/>
              </w:rPr>
              <w:t>南方食農教育聯盟</w:t>
            </w:r>
            <w:r w:rsidR="004C686B" w:rsidRPr="007D0809">
              <w:rPr>
                <w:rFonts w:ascii="Times New Roman" w:eastAsia="標楷體" w:hAnsi="Times New Roman" w:cs="Times New Roman"/>
                <w:color w:val="000000" w:themeColor="text1"/>
                <w:kern w:val="0"/>
                <w:szCs w:val="24"/>
              </w:rPr>
              <w:t>)</w:t>
            </w:r>
          </w:p>
          <w:p w14:paraId="2A318653" w14:textId="27170FE7" w:rsidR="004C686B" w:rsidRPr="004C686B" w:rsidRDefault="004C686B" w:rsidP="004C686B">
            <w:pPr>
              <w:widowControl/>
              <w:spacing w:line="320" w:lineRule="exact"/>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綜合座談</w:t>
            </w:r>
            <w:r>
              <w:rPr>
                <w:rFonts w:ascii="Times New Roman" w:eastAsia="標楷體" w:hAnsi="Times New Roman" w:cs="Times New Roman" w:hint="eastAsia"/>
                <w:color w:val="000000" w:themeColor="text1"/>
                <w:kern w:val="0"/>
                <w:szCs w:val="24"/>
              </w:rPr>
              <w:t>-</w:t>
            </w:r>
          </w:p>
          <w:p w14:paraId="6F06C84B" w14:textId="1B2EA015" w:rsidR="00EB076B" w:rsidRPr="007D0809" w:rsidRDefault="00EB076B" w:rsidP="00EB076B">
            <w:pPr>
              <w:pStyle w:val="3"/>
              <w:shd w:val="clear" w:color="auto" w:fill="FFFFFF"/>
              <w:adjustRightInd w:val="0"/>
              <w:snapToGrid w:val="0"/>
              <w:spacing w:before="0" w:beforeAutospacing="0" w:after="0" w:afterAutospacing="0" w:line="320" w:lineRule="exact"/>
              <w:rPr>
                <w:rFonts w:ascii="Times New Roman" w:eastAsia="標楷體" w:hAnsi="Times New Roman" w:cs="Times New Roman"/>
                <w:b w:val="0"/>
                <w:bCs w:val="0"/>
                <w:color w:val="000000" w:themeColor="text1"/>
                <w:sz w:val="24"/>
                <w:szCs w:val="24"/>
              </w:rPr>
            </w:pPr>
            <w:r w:rsidRPr="007D0809">
              <w:rPr>
                <w:rFonts w:ascii="Times New Roman" w:eastAsia="標楷體" w:hAnsi="Times New Roman" w:cs="Times New Roman"/>
                <w:b w:val="0"/>
                <w:bCs w:val="0"/>
                <w:color w:val="000000" w:themeColor="text1"/>
                <w:sz w:val="24"/>
                <w:szCs w:val="24"/>
              </w:rPr>
              <w:t>1.</w:t>
            </w:r>
            <w:r w:rsidRPr="007D0809">
              <w:rPr>
                <w:rFonts w:ascii="Times New Roman" w:eastAsia="標楷體" w:hAnsi="Times New Roman" w:cs="Times New Roman"/>
                <w:b w:val="0"/>
                <w:bCs w:val="0"/>
                <w:color w:val="000000" w:themeColor="text1"/>
                <w:sz w:val="24"/>
                <w:szCs w:val="24"/>
              </w:rPr>
              <w:t>黃國良</w:t>
            </w:r>
            <w:r>
              <w:rPr>
                <w:rFonts w:ascii="Times New Roman" w:eastAsia="標楷體" w:hAnsi="Times New Roman" w:cs="Times New Roman" w:hint="eastAsia"/>
                <w:b w:val="0"/>
                <w:bCs w:val="0"/>
                <w:color w:val="000000" w:themeColor="text1"/>
                <w:sz w:val="24"/>
                <w:szCs w:val="24"/>
              </w:rPr>
              <w:t>(</w:t>
            </w:r>
            <w:r w:rsidRPr="007D0809">
              <w:rPr>
                <w:rFonts w:ascii="Times New Roman" w:eastAsia="標楷體" w:hAnsi="Times New Roman" w:cs="Times New Roman"/>
                <w:b w:val="0"/>
                <w:bCs w:val="0"/>
                <w:color w:val="000000" w:themeColor="text1"/>
                <w:sz w:val="24"/>
                <w:szCs w:val="24"/>
              </w:rPr>
              <w:t>旭海安溯水產有限公司</w:t>
            </w:r>
            <w:r>
              <w:rPr>
                <w:rFonts w:ascii="Times New Roman" w:eastAsia="標楷體" w:hAnsi="Times New Roman" w:cs="Times New Roman" w:hint="eastAsia"/>
                <w:b w:val="0"/>
                <w:bCs w:val="0"/>
                <w:color w:val="000000" w:themeColor="text1"/>
                <w:sz w:val="24"/>
                <w:szCs w:val="24"/>
              </w:rPr>
              <w:t>負責人</w:t>
            </w:r>
            <w:r>
              <w:rPr>
                <w:rFonts w:ascii="Times New Roman" w:eastAsia="標楷體" w:hAnsi="Times New Roman" w:cs="Times New Roman"/>
                <w:b w:val="0"/>
                <w:bCs w:val="0"/>
                <w:color w:val="000000" w:themeColor="text1"/>
                <w:sz w:val="24"/>
                <w:szCs w:val="24"/>
              </w:rPr>
              <w:t>)</w:t>
            </w:r>
            <w:r w:rsidRPr="007D0809">
              <w:rPr>
                <w:rFonts w:ascii="Times New Roman" w:eastAsia="標楷體" w:hAnsi="Times New Roman" w:cs="Times New Roman"/>
                <w:b w:val="0"/>
                <w:bCs w:val="0"/>
                <w:color w:val="000000" w:themeColor="text1"/>
                <w:sz w:val="24"/>
                <w:szCs w:val="24"/>
              </w:rPr>
              <w:t xml:space="preserve"> </w:t>
            </w:r>
            <w:r>
              <w:rPr>
                <w:rFonts w:ascii="Times New Roman" w:eastAsia="標楷體" w:hAnsi="Times New Roman" w:cs="Times New Roman"/>
                <w:b w:val="0"/>
                <w:bCs w:val="0"/>
                <w:color w:val="000000" w:themeColor="text1"/>
                <w:sz w:val="24"/>
                <w:szCs w:val="24"/>
              </w:rPr>
              <w:t>–</w:t>
            </w:r>
            <w:r>
              <w:rPr>
                <w:rFonts w:ascii="Times New Roman" w:eastAsia="標楷體" w:hAnsi="Times New Roman" w:cs="Times New Roman" w:hint="eastAsia"/>
                <w:b w:val="0"/>
                <w:bCs w:val="0"/>
                <w:color w:val="000000" w:themeColor="text1"/>
                <w:sz w:val="24"/>
                <w:szCs w:val="24"/>
              </w:rPr>
              <w:t>邀請中</w:t>
            </w:r>
          </w:p>
          <w:p w14:paraId="24093C18" w14:textId="77777777" w:rsidR="00EB076B" w:rsidRDefault="00EB076B" w:rsidP="00EB076B">
            <w:pPr>
              <w:pStyle w:val="3"/>
              <w:shd w:val="clear" w:color="auto" w:fill="FFFFFF"/>
              <w:adjustRightInd w:val="0"/>
              <w:snapToGrid w:val="0"/>
              <w:spacing w:before="0" w:beforeAutospacing="0" w:after="0" w:afterAutospacing="0" w:line="320" w:lineRule="exact"/>
              <w:rPr>
                <w:rFonts w:ascii="Times New Roman" w:eastAsia="標楷體" w:hAnsi="Times New Roman" w:cs="Times New Roman"/>
                <w:b w:val="0"/>
                <w:bCs w:val="0"/>
                <w:color w:val="000000" w:themeColor="text1"/>
                <w:sz w:val="24"/>
                <w:szCs w:val="24"/>
              </w:rPr>
            </w:pPr>
            <w:r w:rsidRPr="007D0809">
              <w:rPr>
                <w:rFonts w:ascii="Times New Roman" w:eastAsia="標楷體" w:hAnsi="Times New Roman" w:cs="Times New Roman"/>
                <w:b w:val="0"/>
                <w:bCs w:val="0"/>
                <w:color w:val="000000" w:themeColor="text1"/>
                <w:sz w:val="24"/>
                <w:szCs w:val="24"/>
              </w:rPr>
              <w:t>2.</w:t>
            </w:r>
            <w:r w:rsidRPr="007D0809">
              <w:rPr>
                <w:rFonts w:ascii="Times New Roman" w:eastAsia="標楷體" w:hAnsi="Times New Roman" w:cs="Times New Roman"/>
                <w:b w:val="0"/>
                <w:bCs w:val="0"/>
                <w:color w:val="000000" w:themeColor="text1"/>
                <w:sz w:val="24"/>
                <w:szCs w:val="24"/>
              </w:rPr>
              <w:t>野飼崎雞</w:t>
            </w:r>
            <w:r>
              <w:rPr>
                <w:rFonts w:ascii="Times New Roman" w:eastAsia="標楷體" w:hAnsi="Times New Roman" w:cs="Times New Roman" w:hint="eastAsia"/>
                <w:b w:val="0"/>
                <w:bCs w:val="0"/>
                <w:color w:val="000000" w:themeColor="text1"/>
                <w:sz w:val="24"/>
                <w:szCs w:val="24"/>
              </w:rPr>
              <w:t>負責人</w:t>
            </w:r>
            <w:r w:rsidRPr="007D0809">
              <w:rPr>
                <w:rFonts w:ascii="Times New Roman" w:eastAsia="標楷體" w:hAnsi="Times New Roman" w:cs="Times New Roman"/>
                <w:b w:val="0"/>
                <w:bCs w:val="0"/>
                <w:color w:val="000000" w:themeColor="text1"/>
                <w:sz w:val="24"/>
                <w:szCs w:val="24"/>
              </w:rPr>
              <w:t>(</w:t>
            </w:r>
            <w:r w:rsidRPr="007D0809">
              <w:rPr>
                <w:rFonts w:ascii="Times New Roman" w:eastAsia="標楷體" w:hAnsi="Times New Roman" w:cs="Times New Roman"/>
                <w:b w:val="0"/>
                <w:bCs w:val="0"/>
                <w:color w:val="000000" w:themeColor="text1"/>
                <w:sz w:val="24"/>
                <w:szCs w:val="24"/>
              </w:rPr>
              <w:t>邀請中</w:t>
            </w:r>
            <w:r w:rsidRPr="007D0809">
              <w:rPr>
                <w:rFonts w:ascii="Times New Roman" w:eastAsia="標楷體" w:hAnsi="Times New Roman" w:cs="Times New Roman"/>
                <w:b w:val="0"/>
                <w:bCs w:val="0"/>
                <w:color w:val="000000" w:themeColor="text1"/>
                <w:sz w:val="24"/>
                <w:szCs w:val="24"/>
              </w:rPr>
              <w:t>)</w:t>
            </w:r>
          </w:p>
          <w:p w14:paraId="7C4A2C5A" w14:textId="768844AF" w:rsidR="00EB076B" w:rsidRPr="007D0809" w:rsidRDefault="00EB076B" w:rsidP="00EB076B">
            <w:pPr>
              <w:pStyle w:val="3"/>
              <w:shd w:val="clear" w:color="auto" w:fill="FFFFFF"/>
              <w:adjustRightInd w:val="0"/>
              <w:snapToGrid w:val="0"/>
              <w:spacing w:before="0" w:beforeAutospacing="0" w:after="0" w:afterAutospacing="0" w:line="320" w:lineRule="exact"/>
              <w:rPr>
                <w:rFonts w:ascii="Times New Roman" w:eastAsia="標楷體" w:hAnsi="Times New Roman" w:cs="Times New Roman"/>
                <w:b w:val="0"/>
                <w:bCs w:val="0"/>
                <w:color w:val="000000" w:themeColor="text1"/>
                <w:sz w:val="24"/>
                <w:szCs w:val="24"/>
              </w:rPr>
            </w:pPr>
            <w:r>
              <w:rPr>
                <w:rFonts w:ascii="Times New Roman" w:eastAsia="標楷體" w:hAnsi="Times New Roman" w:cs="Times New Roman" w:hint="eastAsia"/>
                <w:b w:val="0"/>
                <w:bCs w:val="0"/>
                <w:color w:val="000000" w:themeColor="text1"/>
                <w:sz w:val="24"/>
                <w:szCs w:val="24"/>
              </w:rPr>
              <w:t>3.</w:t>
            </w:r>
            <w:r w:rsidRPr="007D0809">
              <w:rPr>
                <w:rFonts w:ascii="Times New Roman" w:eastAsia="標楷體" w:hAnsi="Times New Roman" w:cs="Times New Roman"/>
                <w:b w:val="0"/>
                <w:bCs w:val="0"/>
                <w:color w:val="000000" w:themeColor="text1"/>
                <w:sz w:val="24"/>
                <w:szCs w:val="24"/>
              </w:rPr>
              <w:t>臺南市政府農業局代表</w:t>
            </w:r>
            <w:r w:rsidRPr="007D0809">
              <w:rPr>
                <w:rFonts w:ascii="Times New Roman" w:eastAsia="標楷體" w:hAnsi="Times New Roman" w:cs="Times New Roman"/>
                <w:b w:val="0"/>
                <w:bCs w:val="0"/>
                <w:color w:val="000000" w:themeColor="text1"/>
                <w:sz w:val="24"/>
                <w:szCs w:val="24"/>
              </w:rPr>
              <w:t>(</w:t>
            </w:r>
            <w:r w:rsidRPr="007D0809">
              <w:rPr>
                <w:rFonts w:ascii="Times New Roman" w:eastAsia="標楷體" w:hAnsi="Times New Roman" w:cs="Times New Roman"/>
                <w:b w:val="0"/>
                <w:bCs w:val="0"/>
                <w:color w:val="000000" w:themeColor="text1"/>
                <w:sz w:val="24"/>
                <w:szCs w:val="24"/>
              </w:rPr>
              <w:t>邀請中</w:t>
            </w:r>
            <w:r w:rsidRPr="007D0809">
              <w:rPr>
                <w:rFonts w:ascii="Times New Roman" w:eastAsia="標楷體" w:hAnsi="Times New Roman" w:cs="Times New Roman"/>
                <w:b w:val="0"/>
                <w:bCs w:val="0"/>
                <w:color w:val="000000" w:themeColor="text1"/>
                <w:sz w:val="24"/>
                <w:szCs w:val="24"/>
              </w:rPr>
              <w:t>)</w:t>
            </w:r>
          </w:p>
          <w:p w14:paraId="723EE093" w14:textId="31B00170" w:rsidR="00EB076B" w:rsidRPr="007D0809" w:rsidRDefault="00EB076B" w:rsidP="00EB076B">
            <w:pPr>
              <w:pStyle w:val="3"/>
              <w:shd w:val="clear" w:color="auto" w:fill="FFFFFF"/>
              <w:adjustRightInd w:val="0"/>
              <w:snapToGrid w:val="0"/>
              <w:spacing w:before="0" w:beforeAutospacing="0" w:after="0" w:afterAutospacing="0" w:line="320" w:lineRule="exact"/>
              <w:rPr>
                <w:rFonts w:ascii="Times New Roman" w:eastAsia="標楷體" w:hAnsi="Times New Roman" w:cs="Times New Roman"/>
                <w:b w:val="0"/>
                <w:bCs w:val="0"/>
                <w:color w:val="000000" w:themeColor="text1"/>
                <w:sz w:val="24"/>
                <w:szCs w:val="24"/>
              </w:rPr>
            </w:pPr>
            <w:r>
              <w:rPr>
                <w:rFonts w:ascii="Times New Roman" w:eastAsia="標楷體" w:hAnsi="Times New Roman" w:cs="Times New Roman" w:hint="eastAsia"/>
                <w:b w:val="0"/>
                <w:bCs w:val="0"/>
                <w:color w:val="000000" w:themeColor="text1"/>
                <w:sz w:val="24"/>
                <w:szCs w:val="24"/>
              </w:rPr>
              <w:t>4.</w:t>
            </w:r>
            <w:r w:rsidRPr="007D0809">
              <w:rPr>
                <w:rFonts w:ascii="Times New Roman" w:eastAsia="標楷體" w:hAnsi="Times New Roman" w:cs="Times New Roman"/>
                <w:b w:val="0"/>
                <w:bCs w:val="0"/>
                <w:color w:val="000000" w:themeColor="text1"/>
                <w:sz w:val="24"/>
                <w:szCs w:val="24"/>
              </w:rPr>
              <w:t>行政院農委會代表</w:t>
            </w:r>
            <w:r w:rsidRPr="007D0809">
              <w:rPr>
                <w:rFonts w:ascii="Times New Roman" w:eastAsia="標楷體" w:hAnsi="Times New Roman" w:cs="Times New Roman"/>
                <w:b w:val="0"/>
                <w:bCs w:val="0"/>
                <w:color w:val="000000" w:themeColor="text1"/>
                <w:sz w:val="24"/>
                <w:szCs w:val="24"/>
              </w:rPr>
              <w:t>(</w:t>
            </w:r>
            <w:r w:rsidRPr="007D0809">
              <w:rPr>
                <w:rFonts w:ascii="Times New Roman" w:eastAsia="標楷體" w:hAnsi="Times New Roman" w:cs="Times New Roman"/>
                <w:b w:val="0"/>
                <w:bCs w:val="0"/>
                <w:color w:val="000000" w:themeColor="text1"/>
                <w:sz w:val="24"/>
                <w:szCs w:val="24"/>
              </w:rPr>
              <w:t>邀請中</w:t>
            </w:r>
            <w:r w:rsidRPr="007D0809">
              <w:rPr>
                <w:rFonts w:ascii="Times New Roman" w:eastAsia="標楷體" w:hAnsi="Times New Roman" w:cs="Times New Roman"/>
                <w:b w:val="0"/>
                <w:bCs w:val="0"/>
                <w:color w:val="000000" w:themeColor="text1"/>
                <w:sz w:val="24"/>
                <w:szCs w:val="24"/>
              </w:rPr>
              <w:t>)</w:t>
            </w:r>
          </w:p>
        </w:tc>
      </w:tr>
      <w:tr w:rsidR="00EB076B" w:rsidRPr="007D0809" w14:paraId="3F2EBE74" w14:textId="77777777" w:rsidTr="00110592">
        <w:trPr>
          <w:tblCellSpacing w:w="0" w:type="dxa"/>
        </w:trPr>
        <w:tc>
          <w:tcPr>
            <w:tcW w:w="1261" w:type="dxa"/>
            <w:vAlign w:val="center"/>
            <w:hideMark/>
          </w:tcPr>
          <w:p w14:paraId="45114BD3"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bCs/>
                <w:color w:val="000000" w:themeColor="text1"/>
                <w:kern w:val="0"/>
                <w:szCs w:val="24"/>
              </w:rPr>
              <w:t>12</w:t>
            </w:r>
            <w:r w:rsidRPr="007D0809">
              <w:rPr>
                <w:rFonts w:ascii="Times New Roman" w:eastAsia="標楷體" w:hAnsi="Times New Roman" w:cs="Times New Roman"/>
                <w:bCs/>
                <w:color w:val="000000" w:themeColor="text1"/>
                <w:kern w:val="0"/>
                <w:szCs w:val="24"/>
              </w:rPr>
              <w:t>：</w:t>
            </w:r>
            <w:r w:rsidRPr="007D0809">
              <w:rPr>
                <w:rFonts w:ascii="Times New Roman" w:eastAsia="標楷體" w:hAnsi="Times New Roman" w:cs="Times New Roman"/>
                <w:bCs/>
                <w:color w:val="000000" w:themeColor="text1"/>
                <w:kern w:val="0"/>
                <w:szCs w:val="24"/>
              </w:rPr>
              <w:t>30</w:t>
            </w:r>
          </w:p>
        </w:tc>
        <w:tc>
          <w:tcPr>
            <w:tcW w:w="3969" w:type="dxa"/>
            <w:vAlign w:val="center"/>
            <w:hideMark/>
          </w:tcPr>
          <w:p w14:paraId="4396A8A8"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散會</w:t>
            </w:r>
          </w:p>
        </w:tc>
        <w:tc>
          <w:tcPr>
            <w:tcW w:w="4409" w:type="dxa"/>
            <w:vAlign w:val="center"/>
            <w:hideMark/>
          </w:tcPr>
          <w:p w14:paraId="05D1080E" w14:textId="77777777" w:rsidR="00EB076B" w:rsidRPr="007D0809" w:rsidRDefault="00EB076B" w:rsidP="00EB076B">
            <w:pPr>
              <w:widowControl/>
              <w:spacing w:line="320" w:lineRule="exact"/>
              <w:rPr>
                <w:rFonts w:ascii="Times New Roman" w:eastAsia="標楷體" w:hAnsi="Times New Roman" w:cs="Times New Roman"/>
                <w:color w:val="000000" w:themeColor="text1"/>
                <w:kern w:val="0"/>
                <w:szCs w:val="24"/>
              </w:rPr>
            </w:pPr>
            <w:r w:rsidRPr="007D0809">
              <w:rPr>
                <w:rFonts w:ascii="Times New Roman" w:eastAsia="標楷體" w:hAnsi="Times New Roman" w:cs="Times New Roman"/>
                <w:color w:val="000000" w:themeColor="text1"/>
                <w:kern w:val="0"/>
                <w:szCs w:val="24"/>
              </w:rPr>
              <w:t>散會</w:t>
            </w:r>
          </w:p>
        </w:tc>
      </w:tr>
    </w:tbl>
    <w:p w14:paraId="7F4D38E9" w14:textId="77777777" w:rsidR="003F40C7" w:rsidRPr="007D0809" w:rsidRDefault="003F40C7" w:rsidP="003F40C7">
      <w:pPr>
        <w:widowControl/>
        <w:spacing w:line="400" w:lineRule="exact"/>
        <w:rPr>
          <w:rFonts w:ascii="Times New Roman" w:eastAsia="標楷體" w:hAnsi="Times New Roman" w:cs="Times New Roman"/>
          <w:color w:val="000000" w:themeColor="text1"/>
          <w:kern w:val="0"/>
          <w:szCs w:val="24"/>
        </w:rPr>
      </w:pPr>
    </w:p>
    <w:p w14:paraId="508D3B81" w14:textId="385C7E47" w:rsidR="002D6204" w:rsidRPr="007D0809" w:rsidRDefault="002E1B45" w:rsidP="002D6204">
      <w:pPr>
        <w:widowControl/>
        <w:spacing w:line="400" w:lineRule="exact"/>
        <w:rPr>
          <w:rFonts w:ascii="Times New Roman" w:eastAsia="標楷體" w:hAnsi="Times New Roman" w:cs="Times New Roman"/>
          <w:color w:val="000000" w:themeColor="text1"/>
          <w:kern w:val="0"/>
          <w:szCs w:val="24"/>
        </w:rPr>
      </w:pPr>
      <w:r>
        <w:rPr>
          <w:rFonts w:ascii="Times New Roman" w:eastAsia="標楷體" w:hAnsi="Times New Roman" w:cs="Times New Roman"/>
          <w:b/>
          <w:bCs/>
          <w:color w:val="000000" w:themeColor="text1"/>
          <w:kern w:val="0"/>
          <w:szCs w:val="24"/>
        </w:rPr>
        <w:t>【</w:t>
      </w:r>
      <w:r>
        <w:rPr>
          <w:rFonts w:ascii="Times New Roman" w:eastAsia="標楷體" w:hAnsi="Times New Roman" w:cs="Times New Roman" w:hint="eastAsia"/>
          <w:b/>
          <w:bCs/>
          <w:color w:val="000000" w:themeColor="text1"/>
          <w:kern w:val="0"/>
          <w:szCs w:val="24"/>
        </w:rPr>
        <w:t>連絡方式</w:t>
      </w:r>
      <w:r w:rsidR="002D6204" w:rsidRPr="007D0809">
        <w:rPr>
          <w:rFonts w:ascii="Times New Roman" w:eastAsia="標楷體" w:hAnsi="Times New Roman" w:cs="Times New Roman"/>
          <w:b/>
          <w:bCs/>
          <w:color w:val="000000" w:themeColor="text1"/>
          <w:kern w:val="0"/>
          <w:szCs w:val="24"/>
        </w:rPr>
        <w:t>】</w:t>
      </w:r>
    </w:p>
    <w:p w14:paraId="52E70EE6" w14:textId="56C05BEF" w:rsidR="002D6204" w:rsidRPr="007D0809" w:rsidRDefault="002D6204" w:rsidP="002D6204">
      <w:pPr>
        <w:widowControl/>
        <w:spacing w:line="432" w:lineRule="atLeast"/>
        <w:rPr>
          <w:rFonts w:ascii="Times New Roman" w:eastAsia="標楷體" w:hAnsi="Times New Roman" w:cs="Times New Roman"/>
          <w:kern w:val="0"/>
          <w:szCs w:val="24"/>
        </w:rPr>
      </w:pPr>
      <w:r w:rsidRPr="007D0809">
        <w:rPr>
          <w:rFonts w:ascii="Times New Roman" w:eastAsia="標楷體" w:hAnsi="Times New Roman" w:cs="Times New Roman"/>
          <w:kern w:val="0"/>
          <w:szCs w:val="24"/>
        </w:rPr>
        <w:t xml:space="preserve">● </w:t>
      </w:r>
      <w:r w:rsidRPr="007D0809">
        <w:rPr>
          <w:rFonts w:ascii="Times New Roman" w:eastAsia="標楷體" w:hAnsi="Times New Roman" w:cs="Times New Roman"/>
          <w:kern w:val="0"/>
          <w:szCs w:val="24"/>
        </w:rPr>
        <w:t>聯絡</w:t>
      </w:r>
      <w:r w:rsidR="00CE0AA1" w:rsidRPr="007D0809">
        <w:rPr>
          <w:rFonts w:ascii="Times New Roman" w:eastAsia="標楷體" w:hAnsi="Times New Roman" w:cs="Times New Roman"/>
          <w:kern w:val="0"/>
          <w:szCs w:val="24"/>
        </w:rPr>
        <w:t>人</w:t>
      </w:r>
      <w:r w:rsidRPr="007D0809">
        <w:rPr>
          <w:rFonts w:ascii="Times New Roman" w:eastAsia="標楷體" w:hAnsi="Times New Roman" w:cs="Times New Roman"/>
          <w:kern w:val="0"/>
          <w:szCs w:val="24"/>
        </w:rPr>
        <w:t>：劉孟佳</w:t>
      </w:r>
      <w:r w:rsidRPr="007D0809">
        <w:rPr>
          <w:rFonts w:ascii="Times New Roman" w:eastAsia="標楷體" w:hAnsi="Times New Roman" w:cs="Times New Roman"/>
          <w:kern w:val="0"/>
          <w:szCs w:val="24"/>
        </w:rPr>
        <w:t>(</w:t>
      </w:r>
      <w:r w:rsidR="00350A58" w:rsidRPr="007D0809">
        <w:rPr>
          <w:rFonts w:ascii="Times New Roman" w:eastAsia="標楷體" w:hAnsi="Times New Roman" w:cs="Times New Roman"/>
          <w:kern w:val="0"/>
          <w:szCs w:val="24"/>
        </w:rPr>
        <w:t>南食</w:t>
      </w:r>
      <w:r w:rsidR="00925CDB">
        <w:rPr>
          <w:rFonts w:ascii="Times New Roman" w:eastAsia="標楷體" w:hAnsi="Times New Roman" w:cs="Times New Roman" w:hint="eastAsia"/>
          <w:kern w:val="0"/>
          <w:szCs w:val="24"/>
        </w:rPr>
        <w:t>盟</w:t>
      </w:r>
      <w:r w:rsidR="00350A58" w:rsidRPr="007D0809">
        <w:rPr>
          <w:rFonts w:ascii="Times New Roman" w:eastAsia="標楷體" w:hAnsi="Times New Roman" w:cs="Times New Roman"/>
          <w:kern w:val="0"/>
          <w:szCs w:val="24"/>
        </w:rPr>
        <w:t>公關</w:t>
      </w:r>
      <w:r w:rsidR="004A03DC">
        <w:rPr>
          <w:rFonts w:ascii="Times New Roman" w:eastAsia="標楷體" w:hAnsi="Times New Roman" w:cs="Times New Roman" w:hint="eastAsia"/>
          <w:kern w:val="0"/>
          <w:szCs w:val="24"/>
        </w:rPr>
        <w:t>、台灣環境教育協會秘書長</w:t>
      </w:r>
      <w:r w:rsidRPr="007D0809">
        <w:rPr>
          <w:rFonts w:ascii="Times New Roman" w:eastAsia="標楷體" w:hAnsi="Times New Roman" w:cs="Times New Roman"/>
          <w:kern w:val="0"/>
          <w:szCs w:val="24"/>
        </w:rPr>
        <w:t>)</w:t>
      </w:r>
    </w:p>
    <w:p w14:paraId="05336E71" w14:textId="156F767B" w:rsidR="002D6204" w:rsidRDefault="002D6204" w:rsidP="002D6204">
      <w:pPr>
        <w:widowControl/>
        <w:spacing w:line="432" w:lineRule="atLeast"/>
        <w:rPr>
          <w:rFonts w:ascii="Times New Roman" w:eastAsia="標楷體" w:hAnsi="Times New Roman" w:cs="Times New Roman"/>
          <w:kern w:val="0"/>
          <w:szCs w:val="24"/>
        </w:rPr>
      </w:pPr>
      <w:r w:rsidRPr="007D0809">
        <w:rPr>
          <w:rFonts w:ascii="Times New Roman" w:eastAsia="標楷體" w:hAnsi="Times New Roman" w:cs="Times New Roman"/>
          <w:kern w:val="0"/>
          <w:szCs w:val="24"/>
        </w:rPr>
        <w:t xml:space="preserve">● </w:t>
      </w:r>
      <w:r w:rsidRPr="007D0809">
        <w:rPr>
          <w:rFonts w:ascii="Times New Roman" w:eastAsia="標楷體" w:hAnsi="Times New Roman" w:cs="Times New Roman"/>
          <w:kern w:val="0"/>
          <w:szCs w:val="24"/>
        </w:rPr>
        <w:t>連絡電話：</w:t>
      </w:r>
      <w:r w:rsidRPr="007D0809">
        <w:rPr>
          <w:rFonts w:ascii="Times New Roman" w:eastAsia="標楷體" w:hAnsi="Times New Roman" w:cs="Times New Roman"/>
          <w:kern w:val="0"/>
          <w:szCs w:val="24"/>
        </w:rPr>
        <w:t>0911</w:t>
      </w:r>
      <w:r w:rsidR="00350A58" w:rsidRPr="007D0809">
        <w:rPr>
          <w:rFonts w:ascii="Times New Roman" w:eastAsia="標楷體" w:hAnsi="Times New Roman" w:cs="Times New Roman"/>
          <w:kern w:val="0"/>
          <w:szCs w:val="24"/>
        </w:rPr>
        <w:t>-</w:t>
      </w:r>
      <w:r w:rsidRPr="007D0809">
        <w:rPr>
          <w:rFonts w:ascii="Times New Roman" w:eastAsia="標楷體" w:hAnsi="Times New Roman" w:cs="Times New Roman"/>
          <w:kern w:val="0"/>
          <w:szCs w:val="24"/>
        </w:rPr>
        <w:t>802</w:t>
      </w:r>
      <w:r w:rsidR="004F1343">
        <w:rPr>
          <w:rFonts w:ascii="Times New Roman" w:eastAsia="標楷體" w:hAnsi="Times New Roman" w:cs="Times New Roman" w:hint="eastAsia"/>
          <w:kern w:val="0"/>
          <w:szCs w:val="24"/>
        </w:rPr>
        <w:t>-</w:t>
      </w:r>
      <w:r w:rsidRPr="007D0809">
        <w:rPr>
          <w:rFonts w:ascii="Times New Roman" w:eastAsia="標楷體" w:hAnsi="Times New Roman" w:cs="Times New Roman"/>
          <w:kern w:val="0"/>
          <w:szCs w:val="24"/>
        </w:rPr>
        <w:t>501</w:t>
      </w:r>
    </w:p>
    <w:p w14:paraId="69474710" w14:textId="6BC196D8" w:rsidR="002E1B45" w:rsidRDefault="002E1B45" w:rsidP="002E1B45">
      <w:pPr>
        <w:widowControl/>
        <w:spacing w:line="432" w:lineRule="atLeast"/>
        <w:rPr>
          <w:rFonts w:ascii="Times New Roman" w:eastAsia="標楷體" w:hAnsi="Times New Roman" w:cs="Times New Roman"/>
          <w:kern w:val="0"/>
          <w:szCs w:val="24"/>
        </w:rPr>
      </w:pPr>
      <w:r w:rsidRPr="007D0809">
        <w:rPr>
          <w:rFonts w:ascii="Times New Roman" w:eastAsia="標楷體" w:hAnsi="Times New Roman" w:cs="Times New Roman"/>
          <w:kern w:val="0"/>
          <w:szCs w:val="24"/>
        </w:rPr>
        <w:t xml:space="preserve">● </w:t>
      </w:r>
      <w:r>
        <w:rPr>
          <w:rFonts w:ascii="Times New Roman" w:eastAsia="標楷體" w:hAnsi="Times New Roman" w:cs="Times New Roman"/>
          <w:kern w:val="0"/>
          <w:szCs w:val="24"/>
        </w:rPr>
        <w:t>連絡</w:t>
      </w:r>
      <w:r>
        <w:rPr>
          <w:rFonts w:ascii="Times New Roman" w:eastAsia="標楷體" w:hAnsi="Times New Roman" w:cs="Times New Roman" w:hint="eastAsia"/>
          <w:kern w:val="0"/>
          <w:szCs w:val="24"/>
        </w:rPr>
        <w:t>信箱</w:t>
      </w:r>
      <w:r w:rsidRPr="007D0809">
        <w:rPr>
          <w:rFonts w:ascii="Times New Roman" w:eastAsia="標楷體" w:hAnsi="Times New Roman" w:cs="Times New Roman"/>
          <w:kern w:val="0"/>
          <w:szCs w:val="24"/>
        </w:rPr>
        <w:t>：</w:t>
      </w:r>
      <w:r>
        <w:rPr>
          <w:rFonts w:ascii="Times New Roman" w:eastAsia="標楷體" w:hAnsi="Times New Roman" w:cs="Times New Roman"/>
          <w:kern w:val="0"/>
          <w:szCs w:val="24"/>
        </w:rPr>
        <w:t>bolion2001@gmail.com</w:t>
      </w:r>
    </w:p>
    <w:p w14:paraId="21209335" w14:textId="11292582" w:rsidR="002D6204" w:rsidRDefault="002D6204" w:rsidP="00317BA0">
      <w:pPr>
        <w:widowControl/>
        <w:spacing w:line="432" w:lineRule="atLeast"/>
        <w:rPr>
          <w:rFonts w:ascii="Times New Roman" w:eastAsia="標楷體" w:hAnsi="Times New Roman" w:cs="Times New Roman"/>
          <w:color w:val="000000" w:themeColor="text1"/>
          <w:kern w:val="0"/>
          <w:szCs w:val="24"/>
        </w:rPr>
      </w:pPr>
    </w:p>
    <w:p w14:paraId="1A225FA5" w14:textId="127F92D6" w:rsidR="00317BA0" w:rsidRDefault="007D21B7" w:rsidP="00317BA0">
      <w:pPr>
        <w:widowControl/>
        <w:spacing w:line="432" w:lineRule="atLeast"/>
        <w:rPr>
          <w:rFonts w:ascii="Times New Roman" w:eastAsia="標楷體" w:hAnsi="Times New Roman" w:cs="Times New Roman"/>
          <w:color w:val="000000" w:themeColor="text1"/>
          <w:kern w:val="0"/>
          <w:szCs w:val="24"/>
        </w:rPr>
      </w:pPr>
      <w:r>
        <w:rPr>
          <w:rFonts w:ascii="Times New Roman" w:eastAsia="標楷體" w:hAnsi="Times New Roman" w:cs="Times New Roman" w:hint="eastAsia"/>
          <w:color w:val="000000" w:themeColor="text1"/>
          <w:kern w:val="0"/>
          <w:szCs w:val="24"/>
        </w:rPr>
        <w:t>【延伸閱讀】</w:t>
      </w:r>
    </w:p>
    <w:p w14:paraId="277D3C5B" w14:textId="2774AFEB" w:rsidR="00317BA0" w:rsidRPr="007D21B7" w:rsidRDefault="007D21B7" w:rsidP="007D21B7">
      <w:pPr>
        <w:pStyle w:val="a4"/>
        <w:widowControl/>
        <w:numPr>
          <w:ilvl w:val="0"/>
          <w:numId w:val="10"/>
        </w:numPr>
        <w:spacing w:line="400" w:lineRule="exact"/>
        <w:ind w:leftChars="0"/>
        <w:rPr>
          <w:rFonts w:ascii="Times New Roman" w:eastAsia="標楷體" w:hAnsi="Times New Roman" w:cs="Times New Roman"/>
          <w:color w:val="000000" w:themeColor="text1"/>
          <w:kern w:val="0"/>
          <w:szCs w:val="24"/>
        </w:rPr>
      </w:pPr>
      <w:r w:rsidRPr="007D21B7">
        <w:rPr>
          <w:rFonts w:ascii="Times New Roman" w:eastAsia="標楷體" w:hAnsi="Times New Roman" w:cs="Times New Roman" w:hint="eastAsia"/>
          <w:color w:val="000000" w:themeColor="text1"/>
          <w:kern w:val="0"/>
          <w:szCs w:val="24"/>
        </w:rPr>
        <w:t>南國明日餐桌</w:t>
      </w:r>
      <w:r w:rsidRPr="007D21B7">
        <w:rPr>
          <w:rFonts w:ascii="Times New Roman" w:eastAsia="標楷體" w:hAnsi="Times New Roman" w:cs="Times New Roman" w:hint="eastAsia"/>
          <w:color w:val="000000" w:themeColor="text1"/>
          <w:kern w:val="0"/>
          <w:szCs w:val="24"/>
        </w:rPr>
        <w:t>-</w:t>
      </w:r>
      <w:r w:rsidRPr="007D21B7">
        <w:rPr>
          <w:rFonts w:ascii="Times New Roman" w:eastAsia="標楷體" w:hAnsi="Times New Roman" w:cs="Times New Roman" w:hint="eastAsia"/>
          <w:color w:val="000000" w:themeColor="text1"/>
          <w:kern w:val="0"/>
          <w:szCs w:val="24"/>
        </w:rPr>
        <w:t>南食盟</w:t>
      </w:r>
      <w:r w:rsidRPr="007D21B7">
        <w:rPr>
          <w:rFonts w:ascii="Times New Roman" w:eastAsia="標楷體" w:hAnsi="Times New Roman" w:cs="Times New Roman" w:hint="eastAsia"/>
          <w:color w:val="000000" w:themeColor="text1"/>
          <w:kern w:val="0"/>
          <w:szCs w:val="24"/>
        </w:rPr>
        <w:t>:</w:t>
      </w:r>
      <w:r w:rsidRPr="007D21B7">
        <w:t xml:space="preserve"> </w:t>
      </w:r>
      <w:hyperlink r:id="rId10" w:history="1">
        <w:r w:rsidRPr="007D21B7">
          <w:rPr>
            <w:rStyle w:val="a5"/>
            <w:rFonts w:ascii="Times New Roman" w:eastAsia="標楷體" w:hAnsi="Times New Roman" w:cs="Times New Roman"/>
            <w:kern w:val="0"/>
            <w:szCs w:val="24"/>
          </w:rPr>
          <w:t>https://www.facebook.com/southernfoodally/</w:t>
        </w:r>
      </w:hyperlink>
    </w:p>
    <w:p w14:paraId="41E97042" w14:textId="000034D3" w:rsidR="007D21B7" w:rsidRDefault="007D21B7" w:rsidP="007D21B7">
      <w:pPr>
        <w:pStyle w:val="a4"/>
        <w:widowControl/>
        <w:spacing w:line="400" w:lineRule="exact"/>
        <w:ind w:leftChars="0" w:left="360"/>
        <w:rPr>
          <w:rFonts w:ascii="標楷體" w:eastAsia="標楷體" w:hAnsi="標楷體"/>
          <w:color w:val="1D2129"/>
          <w:szCs w:val="27"/>
          <w:shd w:val="clear" w:color="auto" w:fill="FFFFFF"/>
        </w:rPr>
      </w:pPr>
      <w:r w:rsidRPr="007D21B7">
        <w:rPr>
          <w:rFonts w:ascii="標楷體" w:eastAsia="標楷體" w:hAnsi="標楷體" w:hint="eastAsia"/>
          <w:b/>
          <w:color w:val="1D2129"/>
          <w:szCs w:val="27"/>
          <w:shd w:val="clear" w:color="auto" w:fill="FFFFFF"/>
        </w:rPr>
        <w:t>南食盟</w:t>
      </w:r>
      <w:r w:rsidRPr="007D21B7">
        <w:rPr>
          <w:rFonts w:ascii="標楷體" w:eastAsia="標楷體" w:hAnsi="標楷體" w:hint="eastAsia"/>
          <w:color w:val="1D2129"/>
          <w:szCs w:val="27"/>
          <w:shd w:val="clear" w:color="auto" w:fill="FFFFFF"/>
        </w:rPr>
        <w:t>簡介:</w:t>
      </w:r>
      <w:r w:rsidRPr="007D21B7">
        <w:rPr>
          <w:rFonts w:ascii="標楷體" w:eastAsia="標楷體" w:hAnsi="標楷體"/>
          <w:color w:val="1D2129"/>
          <w:szCs w:val="27"/>
          <w:shd w:val="clear" w:color="auto" w:fill="FFFFFF"/>
        </w:rPr>
        <w:t>我們是台南與高雄一群長期關注食農議題且親身實踐的在地民間組織，期許食農教育的推動更為紮實、全面，於是在103</w:t>
      </w:r>
      <w:r>
        <w:rPr>
          <w:rFonts w:ascii="標楷體" w:eastAsia="標楷體" w:hAnsi="標楷體"/>
          <w:color w:val="1D2129"/>
          <w:szCs w:val="27"/>
          <w:shd w:val="clear" w:color="auto" w:fill="FFFFFF"/>
        </w:rPr>
        <w:t>年年底，共同組成「南方食農教育聯盟」</w:t>
      </w:r>
      <w:r>
        <w:rPr>
          <w:rFonts w:ascii="標楷體" w:eastAsia="標楷體" w:hAnsi="標楷體" w:hint="eastAsia"/>
          <w:color w:val="1D2129"/>
          <w:szCs w:val="27"/>
          <w:shd w:val="clear" w:color="auto" w:fill="FFFFFF"/>
        </w:rPr>
        <w:t>，我們</w:t>
      </w:r>
      <w:r w:rsidRPr="007D21B7">
        <w:rPr>
          <w:rFonts w:ascii="標楷體" w:eastAsia="標楷體" w:hAnsi="標楷體" w:cs="Helvetica"/>
          <w:color w:val="1D2129"/>
          <w:szCs w:val="23"/>
          <w:shd w:val="clear" w:color="auto" w:fill="FFFFFF"/>
        </w:rPr>
        <w:t>在南方集結</w:t>
      </w:r>
      <w:r w:rsidR="00EB076B">
        <w:rPr>
          <w:rFonts w:ascii="標楷體" w:eastAsia="標楷體" w:hAnsi="標楷體" w:cs="Helvetica"/>
          <w:color w:val="1D2129"/>
          <w:szCs w:val="23"/>
          <w:shd w:val="clear" w:color="auto" w:fill="FFFFFF"/>
        </w:rPr>
        <w:t>23</w:t>
      </w:r>
      <w:r w:rsidRPr="007D21B7">
        <w:rPr>
          <w:rFonts w:ascii="標楷體" w:eastAsia="標楷體" w:hAnsi="標楷體" w:cs="Helvetica"/>
          <w:color w:val="1D2129"/>
          <w:szCs w:val="23"/>
          <w:shd w:val="clear" w:color="auto" w:fill="FFFFFF"/>
        </w:rPr>
        <w:t>個產學民團體共同關注、推動與倡議食農育(產地到餐桌)工作。</w:t>
      </w:r>
    </w:p>
    <w:p w14:paraId="2EA63EBC" w14:textId="30823428" w:rsidR="007D21B7" w:rsidRDefault="00EB076B" w:rsidP="007D21B7">
      <w:pPr>
        <w:pStyle w:val="a4"/>
        <w:widowControl/>
        <w:spacing w:line="400" w:lineRule="exact"/>
        <w:ind w:leftChars="0" w:left="360"/>
        <w:rPr>
          <w:rFonts w:ascii="標楷體" w:eastAsia="標楷體" w:hAnsi="標楷體" w:cs="Helvetica"/>
          <w:color w:val="1D2129"/>
          <w:szCs w:val="23"/>
          <w:shd w:val="clear" w:color="auto" w:fill="FFFFFF"/>
        </w:rPr>
      </w:pPr>
      <w:r>
        <w:rPr>
          <w:rFonts w:ascii="標楷體" w:eastAsia="標楷體" w:hAnsi="標楷體" w:cs="Helvetica"/>
          <w:color w:val="1D2129"/>
          <w:szCs w:val="23"/>
          <w:shd w:val="clear" w:color="auto" w:fill="FFFFFF"/>
        </w:rPr>
        <w:t>南方食農教育聯盟現組成成員</w:t>
      </w:r>
      <w:r w:rsidRPr="007D21B7">
        <w:rPr>
          <w:rFonts w:ascii="標楷體" w:eastAsia="標楷體" w:hAnsi="標楷體" w:cs="Helvetica"/>
          <w:color w:val="1D2129"/>
          <w:szCs w:val="23"/>
          <w:shd w:val="clear" w:color="auto" w:fill="FFFFFF"/>
        </w:rPr>
        <w:t>財團法人</w:t>
      </w:r>
      <w:r w:rsidR="007D21B7" w:rsidRPr="007D21B7">
        <w:rPr>
          <w:rFonts w:ascii="標楷體" w:eastAsia="標楷體" w:hAnsi="標楷體" w:cs="Helvetica"/>
          <w:color w:val="1D2129"/>
          <w:szCs w:val="23"/>
          <w:shd w:val="clear" w:color="auto" w:fill="FFFFFF"/>
        </w:rPr>
        <w:t>主婦聯盟環境保護基金會、社團法人社區大學全國促進會、三有三田有限公司、社團法人台灣親子共學教育促進會、雲嘉南區環境教育區域中心、Tainan</w:t>
      </w:r>
      <w:r w:rsidR="007D21B7">
        <w:rPr>
          <w:rFonts w:ascii="標楷體" w:eastAsia="標楷體" w:hAnsi="標楷體" w:cs="Helvetica"/>
          <w:color w:val="1D2129"/>
          <w:szCs w:val="23"/>
          <w:shd w:val="clear" w:color="auto" w:fill="FFFFFF"/>
        </w:rPr>
        <w:t>公民智庫、萬里環保事業有限公司、臺灣新鄉村協會、社團法人</w:t>
      </w:r>
      <w:r w:rsidR="007D21B7">
        <w:rPr>
          <w:rFonts w:ascii="標楷體" w:eastAsia="標楷體" w:hAnsi="標楷體" w:cs="Helvetica" w:hint="eastAsia"/>
          <w:color w:val="1D2129"/>
          <w:szCs w:val="23"/>
          <w:shd w:val="clear" w:color="auto" w:fill="FFFFFF"/>
        </w:rPr>
        <w:t>台</w:t>
      </w:r>
      <w:r w:rsidR="007D21B7" w:rsidRPr="007D21B7">
        <w:rPr>
          <w:rFonts w:ascii="標楷體" w:eastAsia="標楷體" w:hAnsi="標楷體" w:cs="Helvetica"/>
          <w:color w:val="1D2129"/>
          <w:szCs w:val="23"/>
          <w:shd w:val="clear" w:color="auto" w:fill="FFFFFF"/>
        </w:rPr>
        <w:t>灣環境教育協會、高屏區環境教育區育中心、高雄第一社區大學、高雄市鳳山社區大學、社團法人高雄市社區大學促進會、社團法人高雄市微風市集志業協會、友善大地社會企業股份有限公司、高雄市教師職業工會、高雄市公民監督公僕聯盟、格外農品股份有限公司、公民旅社股份有限公司(塩旅社)、國立高雄餐旅大學發展典範科技大學計畫辦公室、國立成功大學人文創新與社會實踐計畫、高雄市社區大學促進會食農教育發展中心、等。</w:t>
      </w:r>
    </w:p>
    <w:p w14:paraId="0CAC341A" w14:textId="30628BCF" w:rsidR="007A5296" w:rsidRDefault="007A5296" w:rsidP="007A5296">
      <w:pPr>
        <w:pStyle w:val="a4"/>
        <w:widowControl/>
        <w:numPr>
          <w:ilvl w:val="0"/>
          <w:numId w:val="10"/>
        </w:numPr>
        <w:spacing w:line="400" w:lineRule="exact"/>
        <w:ind w:leftChars="0"/>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動物當代思潮讀書會:</w:t>
      </w:r>
      <w:r w:rsidRPr="007A5296">
        <w:t xml:space="preserve"> </w:t>
      </w:r>
      <w:hyperlink r:id="rId11" w:history="1">
        <w:r w:rsidRPr="00847A7A">
          <w:rPr>
            <w:rStyle w:val="a5"/>
            <w:rFonts w:ascii="標楷體" w:eastAsia="標楷體" w:hAnsi="標楷體" w:cs="Times New Roman"/>
            <w:kern w:val="0"/>
            <w:szCs w:val="24"/>
          </w:rPr>
          <w:t>https://thought-of-animal.com/</w:t>
        </w:r>
      </w:hyperlink>
    </w:p>
    <w:p w14:paraId="5D6BED3C" w14:textId="77777777" w:rsidR="007A5296" w:rsidRPr="007A5296" w:rsidRDefault="007A5296" w:rsidP="007A5296">
      <w:pPr>
        <w:widowControl/>
        <w:spacing w:line="400" w:lineRule="exact"/>
        <w:rPr>
          <w:rFonts w:ascii="標楷體" w:eastAsia="標楷體" w:hAnsi="標楷體" w:cs="Times New Roman"/>
          <w:color w:val="000000" w:themeColor="text1"/>
          <w:kern w:val="0"/>
          <w:szCs w:val="24"/>
        </w:rPr>
      </w:pPr>
    </w:p>
    <w:sectPr w:rsidR="007A5296" w:rsidRPr="007A5296" w:rsidSect="00F54C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FE2FB" w14:textId="77777777" w:rsidR="00B40186" w:rsidRDefault="00B40186" w:rsidP="00171090">
      <w:r>
        <w:separator/>
      </w:r>
    </w:p>
  </w:endnote>
  <w:endnote w:type="continuationSeparator" w:id="0">
    <w:p w14:paraId="3ECA0248" w14:textId="77777777" w:rsidR="00B40186" w:rsidRDefault="00B40186" w:rsidP="0017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DDC6D" w14:textId="77777777" w:rsidR="00B40186" w:rsidRDefault="00B40186" w:rsidP="00171090">
      <w:r>
        <w:separator/>
      </w:r>
    </w:p>
  </w:footnote>
  <w:footnote w:type="continuationSeparator" w:id="0">
    <w:p w14:paraId="7F4FD207" w14:textId="77777777" w:rsidR="00B40186" w:rsidRDefault="00B40186" w:rsidP="0017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9B8"/>
    <w:multiLevelType w:val="hybridMultilevel"/>
    <w:tmpl w:val="135AC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4754EA"/>
    <w:multiLevelType w:val="hybridMultilevel"/>
    <w:tmpl w:val="AD842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24C2976"/>
    <w:multiLevelType w:val="hybridMultilevel"/>
    <w:tmpl w:val="BA5CF16E"/>
    <w:lvl w:ilvl="0" w:tplc="DB34D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8D4DB3"/>
    <w:multiLevelType w:val="hybridMultilevel"/>
    <w:tmpl w:val="8AAC9222"/>
    <w:lvl w:ilvl="0" w:tplc="D99E3F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687B04"/>
    <w:multiLevelType w:val="hybridMultilevel"/>
    <w:tmpl w:val="14CC15C0"/>
    <w:lvl w:ilvl="0" w:tplc="09426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052D5F"/>
    <w:multiLevelType w:val="hybridMultilevel"/>
    <w:tmpl w:val="8BF4AE6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D9A33C0"/>
    <w:multiLevelType w:val="hybridMultilevel"/>
    <w:tmpl w:val="383499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92F787B"/>
    <w:multiLevelType w:val="hybridMultilevel"/>
    <w:tmpl w:val="B734D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A213236"/>
    <w:multiLevelType w:val="hybridMultilevel"/>
    <w:tmpl w:val="137A93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E226070"/>
    <w:multiLevelType w:val="hybridMultilevel"/>
    <w:tmpl w:val="FB5475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0"/>
  </w:num>
  <w:num w:numId="3">
    <w:abstractNumId w:val="6"/>
  </w:num>
  <w:num w:numId="4">
    <w:abstractNumId w:val="4"/>
  </w:num>
  <w:num w:numId="5">
    <w:abstractNumId w:val="2"/>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C7"/>
    <w:rsid w:val="0010063E"/>
    <w:rsid w:val="00110592"/>
    <w:rsid w:val="001665EA"/>
    <w:rsid w:val="00171090"/>
    <w:rsid w:val="001C646D"/>
    <w:rsid w:val="00201009"/>
    <w:rsid w:val="002A4915"/>
    <w:rsid w:val="002B7B7B"/>
    <w:rsid w:val="002D6204"/>
    <w:rsid w:val="002E1B45"/>
    <w:rsid w:val="002E58D4"/>
    <w:rsid w:val="002E6E99"/>
    <w:rsid w:val="00316355"/>
    <w:rsid w:val="00317BA0"/>
    <w:rsid w:val="00350A58"/>
    <w:rsid w:val="003848B1"/>
    <w:rsid w:val="00391B80"/>
    <w:rsid w:val="003A3B71"/>
    <w:rsid w:val="003F40C7"/>
    <w:rsid w:val="00431F72"/>
    <w:rsid w:val="00450BE0"/>
    <w:rsid w:val="00453B69"/>
    <w:rsid w:val="004A03DC"/>
    <w:rsid w:val="004C686B"/>
    <w:rsid w:val="004F1343"/>
    <w:rsid w:val="005348DF"/>
    <w:rsid w:val="005A38C4"/>
    <w:rsid w:val="00600C76"/>
    <w:rsid w:val="00652941"/>
    <w:rsid w:val="0076175D"/>
    <w:rsid w:val="00763C47"/>
    <w:rsid w:val="007A5296"/>
    <w:rsid w:val="007C0BD7"/>
    <w:rsid w:val="007D0809"/>
    <w:rsid w:val="007D21B7"/>
    <w:rsid w:val="00803A89"/>
    <w:rsid w:val="00812228"/>
    <w:rsid w:val="00827763"/>
    <w:rsid w:val="0083232E"/>
    <w:rsid w:val="008C546A"/>
    <w:rsid w:val="00925CDB"/>
    <w:rsid w:val="00974428"/>
    <w:rsid w:val="009A0961"/>
    <w:rsid w:val="009E78AA"/>
    <w:rsid w:val="00A17AB6"/>
    <w:rsid w:val="00A44AD3"/>
    <w:rsid w:val="00A60109"/>
    <w:rsid w:val="00A93EA8"/>
    <w:rsid w:val="00AA487D"/>
    <w:rsid w:val="00AD13C1"/>
    <w:rsid w:val="00B047B8"/>
    <w:rsid w:val="00B40186"/>
    <w:rsid w:val="00B4626D"/>
    <w:rsid w:val="00B66CCD"/>
    <w:rsid w:val="00B8659C"/>
    <w:rsid w:val="00C25DA5"/>
    <w:rsid w:val="00C34584"/>
    <w:rsid w:val="00C91EAC"/>
    <w:rsid w:val="00CA3BB3"/>
    <w:rsid w:val="00CE0AA1"/>
    <w:rsid w:val="00CF4C01"/>
    <w:rsid w:val="00D17BBB"/>
    <w:rsid w:val="00D610C4"/>
    <w:rsid w:val="00D635FE"/>
    <w:rsid w:val="00D8520B"/>
    <w:rsid w:val="00DB6A61"/>
    <w:rsid w:val="00DF352C"/>
    <w:rsid w:val="00EA796B"/>
    <w:rsid w:val="00EB076B"/>
    <w:rsid w:val="00EF5D67"/>
    <w:rsid w:val="00F1497B"/>
    <w:rsid w:val="00F34B6C"/>
    <w:rsid w:val="00F54CEB"/>
    <w:rsid w:val="00F56248"/>
    <w:rsid w:val="00F73356"/>
    <w:rsid w:val="00FA4CF8"/>
    <w:rsid w:val="00FD69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A5BB4"/>
  <w15:docId w15:val="{63246B4A-44C0-420F-A5CB-BC289537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3F40C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F40C7"/>
    <w:rPr>
      <w:rFonts w:ascii="新細明體" w:eastAsia="新細明體" w:hAnsi="新細明體" w:cs="新細明體"/>
      <w:b/>
      <w:bCs/>
      <w:kern w:val="0"/>
      <w:sz w:val="27"/>
      <w:szCs w:val="27"/>
    </w:rPr>
  </w:style>
  <w:style w:type="character" w:styleId="a3">
    <w:name w:val="Emphasis"/>
    <w:basedOn w:val="a0"/>
    <w:uiPriority w:val="20"/>
    <w:qFormat/>
    <w:rsid w:val="003F40C7"/>
    <w:rPr>
      <w:i/>
      <w:iCs/>
    </w:rPr>
  </w:style>
  <w:style w:type="paragraph" w:styleId="a4">
    <w:name w:val="List Paragraph"/>
    <w:basedOn w:val="a"/>
    <w:uiPriority w:val="34"/>
    <w:qFormat/>
    <w:rsid w:val="002D6204"/>
    <w:pPr>
      <w:ind w:leftChars="200" w:left="480"/>
    </w:pPr>
  </w:style>
  <w:style w:type="character" w:styleId="a5">
    <w:name w:val="Hyperlink"/>
    <w:basedOn w:val="a0"/>
    <w:uiPriority w:val="99"/>
    <w:unhideWhenUsed/>
    <w:rsid w:val="002D6204"/>
    <w:rPr>
      <w:color w:val="0000FF"/>
      <w:u w:val="single"/>
    </w:rPr>
  </w:style>
  <w:style w:type="paragraph" w:styleId="a6">
    <w:name w:val="header"/>
    <w:basedOn w:val="a"/>
    <w:link w:val="a7"/>
    <w:uiPriority w:val="99"/>
    <w:unhideWhenUsed/>
    <w:rsid w:val="00171090"/>
    <w:pPr>
      <w:tabs>
        <w:tab w:val="center" w:pos="4153"/>
        <w:tab w:val="right" w:pos="8306"/>
      </w:tabs>
      <w:snapToGrid w:val="0"/>
    </w:pPr>
    <w:rPr>
      <w:sz w:val="20"/>
      <w:szCs w:val="20"/>
    </w:rPr>
  </w:style>
  <w:style w:type="character" w:customStyle="1" w:styleId="a7">
    <w:name w:val="頁首 字元"/>
    <w:basedOn w:val="a0"/>
    <w:link w:val="a6"/>
    <w:uiPriority w:val="99"/>
    <w:rsid w:val="00171090"/>
    <w:rPr>
      <w:sz w:val="20"/>
      <w:szCs w:val="20"/>
    </w:rPr>
  </w:style>
  <w:style w:type="paragraph" w:styleId="a8">
    <w:name w:val="footer"/>
    <w:basedOn w:val="a"/>
    <w:link w:val="a9"/>
    <w:uiPriority w:val="99"/>
    <w:unhideWhenUsed/>
    <w:rsid w:val="00171090"/>
    <w:pPr>
      <w:tabs>
        <w:tab w:val="center" w:pos="4153"/>
        <w:tab w:val="right" w:pos="8306"/>
      </w:tabs>
      <w:snapToGrid w:val="0"/>
    </w:pPr>
    <w:rPr>
      <w:sz w:val="20"/>
      <w:szCs w:val="20"/>
    </w:rPr>
  </w:style>
  <w:style w:type="character" w:customStyle="1" w:styleId="a9">
    <w:name w:val="頁尾 字元"/>
    <w:basedOn w:val="a0"/>
    <w:link w:val="a8"/>
    <w:uiPriority w:val="99"/>
    <w:rsid w:val="00171090"/>
    <w:rPr>
      <w:sz w:val="20"/>
      <w:szCs w:val="20"/>
    </w:rPr>
  </w:style>
  <w:style w:type="character" w:styleId="aa">
    <w:name w:val="annotation reference"/>
    <w:basedOn w:val="a0"/>
    <w:uiPriority w:val="99"/>
    <w:semiHidden/>
    <w:unhideWhenUsed/>
    <w:rsid w:val="00110592"/>
    <w:rPr>
      <w:sz w:val="18"/>
      <w:szCs w:val="18"/>
    </w:rPr>
  </w:style>
  <w:style w:type="paragraph" w:styleId="ab">
    <w:name w:val="annotation text"/>
    <w:basedOn w:val="a"/>
    <w:link w:val="ac"/>
    <w:uiPriority w:val="99"/>
    <w:semiHidden/>
    <w:unhideWhenUsed/>
    <w:rsid w:val="00110592"/>
  </w:style>
  <w:style w:type="character" w:customStyle="1" w:styleId="ac">
    <w:name w:val="註解文字 字元"/>
    <w:basedOn w:val="a0"/>
    <w:link w:val="ab"/>
    <w:uiPriority w:val="99"/>
    <w:semiHidden/>
    <w:rsid w:val="00110592"/>
  </w:style>
  <w:style w:type="paragraph" w:styleId="ad">
    <w:name w:val="annotation subject"/>
    <w:basedOn w:val="ab"/>
    <w:next w:val="ab"/>
    <w:link w:val="ae"/>
    <w:uiPriority w:val="99"/>
    <w:semiHidden/>
    <w:unhideWhenUsed/>
    <w:rsid w:val="00110592"/>
    <w:rPr>
      <w:b/>
      <w:bCs/>
    </w:rPr>
  </w:style>
  <w:style w:type="character" w:customStyle="1" w:styleId="ae">
    <w:name w:val="註解主旨 字元"/>
    <w:basedOn w:val="ac"/>
    <w:link w:val="ad"/>
    <w:uiPriority w:val="99"/>
    <w:semiHidden/>
    <w:rsid w:val="00110592"/>
    <w:rPr>
      <w:b/>
      <w:bCs/>
    </w:rPr>
  </w:style>
  <w:style w:type="paragraph" w:styleId="af">
    <w:name w:val="Balloon Text"/>
    <w:basedOn w:val="a"/>
    <w:link w:val="af0"/>
    <w:uiPriority w:val="99"/>
    <w:semiHidden/>
    <w:unhideWhenUsed/>
    <w:rsid w:val="0011059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10592"/>
    <w:rPr>
      <w:rFonts w:asciiTheme="majorHAnsi" w:eastAsiaTheme="majorEastAsia" w:hAnsiTheme="majorHAnsi" w:cstheme="majorBidi"/>
      <w:sz w:val="18"/>
      <w:szCs w:val="18"/>
    </w:rPr>
  </w:style>
  <w:style w:type="table" w:styleId="af1">
    <w:name w:val="Table Grid"/>
    <w:basedOn w:val="a1"/>
    <w:uiPriority w:val="39"/>
    <w:rsid w:val="00EB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ought-of-animal.com/" TargetMode="External"/><Relationship Id="rId5" Type="http://schemas.openxmlformats.org/officeDocument/2006/relationships/webSettings" Target="webSettings.xml"/><Relationship Id="rId10" Type="http://schemas.openxmlformats.org/officeDocument/2006/relationships/hyperlink" Target="https://www.facebook.com/southernfoodally/" TargetMode="External"/><Relationship Id="rId4" Type="http://schemas.openxmlformats.org/officeDocument/2006/relationships/settings" Target="settings.xml"/><Relationship Id="rId9" Type="http://schemas.openxmlformats.org/officeDocument/2006/relationships/hyperlink" Target="http://t.cn/EhiDGY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816F-8032-4A17-A03D-85FF2389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Bolion</dc:creator>
  <cp:lastModifiedBy>Bolion</cp:lastModifiedBy>
  <cp:revision>16</cp:revision>
  <dcterms:created xsi:type="dcterms:W3CDTF">2018-10-04T09:15:00Z</dcterms:created>
  <dcterms:modified xsi:type="dcterms:W3CDTF">2018-10-11T16:00:00Z</dcterms:modified>
</cp:coreProperties>
</file>